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874C" w14:textId="3926CFA2" w:rsidR="00D9539E" w:rsidRPr="000E0A6F" w:rsidRDefault="00D9539E" w:rsidP="00B94997">
      <w:pPr>
        <w:pStyle w:val="Heading"/>
        <w:pBdr>
          <w:bottom w:val="single" w:sz="4" w:space="1" w:color="auto"/>
        </w:pBdr>
        <w:spacing w:before="240" w:after="240"/>
        <w:rPr>
          <w:color w:val="E40038"/>
          <w:sz w:val="36"/>
          <w:szCs w:val="36"/>
        </w:rPr>
      </w:pPr>
      <w:bookmarkStart w:id="0" w:name="_Toc36562172"/>
      <w:r w:rsidRPr="000E0A6F">
        <w:rPr>
          <w:color w:val="E40038"/>
          <w:sz w:val="36"/>
          <w:szCs w:val="36"/>
        </w:rPr>
        <w:t xml:space="preserve">COVID-19 </w:t>
      </w:r>
      <w:bookmarkEnd w:id="0"/>
      <w:r w:rsidR="000E0A6F">
        <w:rPr>
          <w:color w:val="E40038"/>
          <w:sz w:val="36"/>
          <w:szCs w:val="36"/>
        </w:rPr>
        <w:t>WORKPLACE SAFE</w:t>
      </w:r>
      <w:r w:rsidR="001A64AE">
        <w:rPr>
          <w:color w:val="E40038"/>
          <w:sz w:val="36"/>
          <w:szCs w:val="36"/>
        </w:rPr>
        <w:t>T</w:t>
      </w:r>
      <w:r w:rsidR="000E0A6F">
        <w:rPr>
          <w:color w:val="E40038"/>
          <w:sz w:val="36"/>
          <w:szCs w:val="36"/>
        </w:rPr>
        <w:t>Y PLAN</w:t>
      </w:r>
    </w:p>
    <w:p w14:paraId="07C0B20E" w14:textId="20F841B6" w:rsidR="0098355B" w:rsidRPr="00294848" w:rsidRDefault="00382B15" w:rsidP="009E75D2">
      <w:pPr>
        <w:pStyle w:val="Heading1"/>
        <w:numPr>
          <w:ilvl w:val="0"/>
          <w:numId w:val="23"/>
        </w:numPr>
        <w:rPr>
          <w:rFonts w:eastAsia="Calibri"/>
          <w:b w:val="0"/>
          <w:caps w:val="0"/>
          <w:sz w:val="28"/>
          <w:szCs w:val="28"/>
        </w:rPr>
      </w:pPr>
      <w:bookmarkStart w:id="1" w:name="_Toc525759153"/>
      <w:r w:rsidRPr="00294848">
        <w:rPr>
          <w:rFonts w:eastAsia="Calibri"/>
          <w:sz w:val="28"/>
          <w:szCs w:val="28"/>
        </w:rPr>
        <w:t>PLAN</w:t>
      </w:r>
      <w:r w:rsidR="00D9539E" w:rsidRPr="00294848">
        <w:rPr>
          <w:rFonts w:eastAsia="Calibri"/>
          <w:sz w:val="28"/>
          <w:szCs w:val="28"/>
        </w:rPr>
        <w:t xml:space="preserve"> STATEMENT</w:t>
      </w:r>
      <w:bookmarkEnd w:id="1"/>
    </w:p>
    <w:p w14:paraId="755CD30C" w14:textId="7F6AF4BC" w:rsidR="00D9539E" w:rsidRPr="008B58C9" w:rsidRDefault="000D0121">
      <w:pPr>
        <w:spacing w:before="240" w:after="240"/>
        <w:ind w:right="-57"/>
        <w:rPr>
          <w:rFonts w:cs="Arial"/>
        </w:rPr>
      </w:pPr>
      <w:r>
        <w:rPr>
          <w:rFonts w:eastAsia="Calibri" w:cs="Arial"/>
        </w:rPr>
        <w:t xml:space="preserve">Insert </w:t>
      </w:r>
      <w:r w:rsidR="00294848">
        <w:rPr>
          <w:rFonts w:eastAsia="Calibri" w:cs="Arial"/>
        </w:rPr>
        <w:t>[</w:t>
      </w:r>
      <w:r w:rsidRPr="00294848">
        <w:rPr>
          <w:rFonts w:eastAsia="Calibri" w:cs="Arial"/>
          <w:highlight w:val="yellow"/>
        </w:rPr>
        <w:t xml:space="preserve">Business </w:t>
      </w:r>
      <w:r w:rsidRPr="009647E5">
        <w:rPr>
          <w:rFonts w:eastAsia="Calibri" w:cs="Arial"/>
          <w:highlight w:val="yellow"/>
        </w:rPr>
        <w:t>Na</w:t>
      </w:r>
      <w:r w:rsidR="009647E5" w:rsidRPr="009647E5">
        <w:rPr>
          <w:rFonts w:eastAsia="Calibri" w:cs="Arial"/>
          <w:highlight w:val="yellow"/>
        </w:rPr>
        <w:t>me]</w:t>
      </w:r>
      <w:r w:rsidR="00673C38">
        <w:rPr>
          <w:rFonts w:eastAsia="Calibri" w:cs="Arial"/>
        </w:rPr>
        <w:t xml:space="preserve"> </w:t>
      </w:r>
      <w:r w:rsidR="7428F42E">
        <w:rPr>
          <w:rFonts w:eastAsia="Calibri" w:cs="Arial"/>
        </w:rPr>
        <w:t>(</w:t>
      </w:r>
      <w:r w:rsidR="009A234C">
        <w:rPr>
          <w:rFonts w:eastAsia="Calibri" w:cs="Arial"/>
        </w:rPr>
        <w:t xml:space="preserve">the Business hereafter) </w:t>
      </w:r>
      <w:r w:rsidR="4172031B" w:rsidRPr="43CBD613">
        <w:rPr>
          <w:rFonts w:eastAsia="Calibri" w:cs="Arial"/>
        </w:rPr>
        <w:t xml:space="preserve">is committed to the health, </w:t>
      </w:r>
      <w:proofErr w:type="gramStart"/>
      <w:r w:rsidR="4172031B" w:rsidRPr="43CBD613">
        <w:rPr>
          <w:rFonts w:eastAsia="Calibri" w:cs="Arial"/>
        </w:rPr>
        <w:t>safety</w:t>
      </w:r>
      <w:proofErr w:type="gramEnd"/>
      <w:r w:rsidR="4172031B" w:rsidRPr="43CBD613">
        <w:rPr>
          <w:rFonts w:eastAsia="Calibri" w:cs="Arial"/>
        </w:rPr>
        <w:t xml:space="preserve"> and wellbeing of its </w:t>
      </w:r>
      <w:r w:rsidR="00AF4D68">
        <w:rPr>
          <w:rFonts w:eastAsia="Calibri" w:cs="Arial"/>
        </w:rPr>
        <w:t>worker</w:t>
      </w:r>
      <w:r w:rsidR="00D9539E" w:rsidRPr="43CBD613">
        <w:rPr>
          <w:rFonts w:eastAsia="Calibri" w:cs="Arial"/>
        </w:rPr>
        <w:t>s and of all individuals who enter its workplace.</w:t>
      </w:r>
    </w:p>
    <w:p w14:paraId="5CDC349E" w14:textId="4FFAEBA9" w:rsidR="004F022D" w:rsidRDefault="00D9539E">
      <w:pPr>
        <w:spacing w:before="240" w:after="240"/>
        <w:ind w:right="-57"/>
        <w:rPr>
          <w:rFonts w:eastAsia="Calibri" w:cs="Arial"/>
        </w:rPr>
      </w:pPr>
      <w:r w:rsidRPr="008B58C9">
        <w:rPr>
          <w:rFonts w:eastAsia="Calibri" w:cs="Arial"/>
        </w:rPr>
        <w:t>COVID-19 is a respiratory viral infection which has infected</w:t>
      </w:r>
      <w:r w:rsidR="00304FCD">
        <w:rPr>
          <w:rFonts w:eastAsia="Calibri" w:cs="Arial"/>
        </w:rPr>
        <w:t xml:space="preserve"> millions of</w:t>
      </w:r>
      <w:r w:rsidRPr="008B58C9">
        <w:rPr>
          <w:rFonts w:eastAsia="Calibri" w:cs="Arial"/>
        </w:rPr>
        <w:t xml:space="preserve"> individuals across the globe, including Canada. </w:t>
      </w:r>
    </w:p>
    <w:p w14:paraId="3914D3DC" w14:textId="5CF2DCE2" w:rsidR="00D9539E" w:rsidRPr="008B58C9" w:rsidRDefault="00D9539E">
      <w:pPr>
        <w:spacing w:before="240" w:after="240"/>
        <w:ind w:right="-57"/>
        <w:rPr>
          <w:rFonts w:eastAsia="Calibri" w:cs="Arial"/>
        </w:rPr>
      </w:pPr>
      <w:r w:rsidRPr="008B58C9">
        <w:rPr>
          <w:rFonts w:eastAsia="Calibri" w:cs="Arial"/>
        </w:rPr>
        <w:t xml:space="preserve">The Business aims to dispel fears and misconceptions regarding COVID-19 through this COVID-19 </w:t>
      </w:r>
      <w:r w:rsidR="00382B15">
        <w:rPr>
          <w:rFonts w:eastAsia="Calibri" w:cs="Arial"/>
        </w:rPr>
        <w:t>Workplace Safety Plan</w:t>
      </w:r>
      <w:r w:rsidRPr="008B58C9">
        <w:rPr>
          <w:rFonts w:eastAsia="Calibri" w:cs="Arial"/>
        </w:rPr>
        <w:t xml:space="preserve"> (the “P</w:t>
      </w:r>
      <w:r w:rsidR="00382B15">
        <w:rPr>
          <w:rFonts w:eastAsia="Calibri" w:cs="Arial"/>
        </w:rPr>
        <w:t>lan</w:t>
      </w:r>
      <w:r w:rsidRPr="008B58C9">
        <w:rPr>
          <w:rFonts w:eastAsia="Calibri" w:cs="Arial"/>
        </w:rPr>
        <w:t xml:space="preserve">”) by educating its </w:t>
      </w:r>
      <w:r w:rsidR="00AF4D68">
        <w:rPr>
          <w:rFonts w:eastAsia="Calibri" w:cs="Arial"/>
        </w:rPr>
        <w:t>worker</w:t>
      </w:r>
      <w:r w:rsidRPr="008B58C9">
        <w:rPr>
          <w:rFonts w:eastAsia="Calibri" w:cs="Arial"/>
        </w:rPr>
        <w:t>s on the symptoms, infection prevention and control,</w:t>
      </w:r>
      <w:r w:rsidR="00144B8E">
        <w:rPr>
          <w:rFonts w:eastAsia="Calibri" w:cs="Arial"/>
        </w:rPr>
        <w:t xml:space="preserve"> </w:t>
      </w:r>
      <w:r w:rsidRPr="008B58C9">
        <w:rPr>
          <w:rFonts w:eastAsia="Calibri" w:cs="Arial"/>
        </w:rPr>
        <w:t xml:space="preserve">and compliance with hand hygiene guidelines. In addition, this </w:t>
      </w:r>
      <w:r w:rsidR="00382B15">
        <w:rPr>
          <w:rFonts w:eastAsia="Calibri" w:cs="Arial"/>
        </w:rPr>
        <w:t>Plan</w:t>
      </w:r>
      <w:r w:rsidRPr="008B58C9">
        <w:rPr>
          <w:rFonts w:eastAsia="Calibri" w:cs="Arial"/>
        </w:rPr>
        <w:t xml:space="preserve"> sets out the Business’ legal obligations under applicable legislation, as well as steps the Business will take to limit the risk of infection by COVID-19 in the workplace.  </w:t>
      </w:r>
    </w:p>
    <w:p w14:paraId="6F6F8FA0" w14:textId="2F422AC2" w:rsidR="0098355B" w:rsidRPr="00294848" w:rsidRDefault="00D9539E" w:rsidP="009E75D2">
      <w:pPr>
        <w:pStyle w:val="Heading1"/>
        <w:numPr>
          <w:ilvl w:val="0"/>
          <w:numId w:val="23"/>
        </w:numPr>
        <w:rPr>
          <w:rFonts w:eastAsia="Calibri"/>
          <w:b w:val="0"/>
          <w:caps w:val="0"/>
          <w:sz w:val="28"/>
          <w:szCs w:val="28"/>
        </w:rPr>
      </w:pPr>
      <w:r w:rsidRPr="00294848">
        <w:rPr>
          <w:rFonts w:eastAsia="Calibri"/>
          <w:sz w:val="28"/>
          <w:szCs w:val="28"/>
        </w:rPr>
        <w:t>Purpose</w:t>
      </w:r>
    </w:p>
    <w:p w14:paraId="627D6A79" w14:textId="35744655" w:rsidR="00A12BA7" w:rsidRPr="008B58C9" w:rsidRDefault="00A12BA7">
      <w:pPr>
        <w:spacing w:before="240" w:after="240"/>
        <w:ind w:right="-57"/>
        <w:rPr>
          <w:rFonts w:eastAsia="Calibri" w:cs="Arial"/>
        </w:rPr>
      </w:pPr>
      <w:r w:rsidRPr="008B58C9">
        <w:rPr>
          <w:rFonts w:eastAsia="Calibri" w:cs="Arial"/>
        </w:rPr>
        <w:t>The purpose of this p</w:t>
      </w:r>
      <w:r w:rsidR="00382B15">
        <w:rPr>
          <w:rFonts w:eastAsia="Calibri" w:cs="Arial"/>
        </w:rPr>
        <w:t>lan</w:t>
      </w:r>
      <w:r w:rsidRPr="008B58C9">
        <w:rPr>
          <w:rFonts w:eastAsia="Calibri" w:cs="Arial"/>
        </w:rPr>
        <w:t xml:space="preserve"> is to develop prevention and response for COVID-19 as part of an emergency preparedness and response plan at the workplace. The aim is to clearly identify requirements and procedures required to control the spread of infection at the workplace while also maintaining business</w:t>
      </w:r>
      <w:r w:rsidR="00794EAF">
        <w:rPr>
          <w:rFonts w:eastAsia="Calibri" w:cs="Arial"/>
        </w:rPr>
        <w:t xml:space="preserve"> operations</w:t>
      </w:r>
      <w:r w:rsidRPr="008B58C9">
        <w:rPr>
          <w:rFonts w:eastAsia="Calibri" w:cs="Arial"/>
        </w:rPr>
        <w:t>. The p</w:t>
      </w:r>
      <w:r w:rsidR="00382B15">
        <w:rPr>
          <w:rFonts w:eastAsia="Calibri" w:cs="Arial"/>
        </w:rPr>
        <w:t>lan</w:t>
      </w:r>
      <w:r w:rsidRPr="008B58C9">
        <w:rPr>
          <w:rFonts w:eastAsia="Calibri" w:cs="Arial"/>
        </w:rPr>
        <w:t xml:space="preserve"> is based on information available at the time of its </w:t>
      </w:r>
      <w:r w:rsidR="008B58C9" w:rsidRPr="008B58C9">
        <w:rPr>
          <w:rFonts w:eastAsia="Calibri" w:cs="Arial"/>
        </w:rPr>
        <w:t>development and</w:t>
      </w:r>
      <w:r w:rsidRPr="008B58C9">
        <w:rPr>
          <w:rFonts w:eastAsia="Calibri" w:cs="Arial"/>
        </w:rPr>
        <w:t xml:space="preserve"> is subject to change based on further information provided by government, health authorities, and the latest evidence.</w:t>
      </w:r>
    </w:p>
    <w:p w14:paraId="736FAF22" w14:textId="354D049D" w:rsidR="0098355B" w:rsidRPr="00294848" w:rsidRDefault="00D9539E" w:rsidP="009E75D2">
      <w:pPr>
        <w:pStyle w:val="Heading1"/>
        <w:numPr>
          <w:ilvl w:val="0"/>
          <w:numId w:val="23"/>
        </w:numPr>
        <w:rPr>
          <w:rFonts w:eastAsia="Calibri"/>
          <w:b w:val="0"/>
          <w:caps w:val="0"/>
          <w:sz w:val="28"/>
          <w:szCs w:val="28"/>
        </w:rPr>
      </w:pPr>
      <w:r w:rsidRPr="00294848">
        <w:rPr>
          <w:rFonts w:eastAsia="Calibri"/>
          <w:sz w:val="28"/>
          <w:szCs w:val="28"/>
        </w:rPr>
        <w:t>DEFINITIONS</w:t>
      </w:r>
    </w:p>
    <w:tbl>
      <w:tblPr>
        <w:tblStyle w:val="Gridof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1"/>
        <w:gridCol w:w="6345"/>
      </w:tblGrid>
      <w:tr w:rsidR="00304FCD" w:rsidRPr="008B58C9" w14:paraId="7FB28F24" w14:textId="77777777" w:rsidTr="008B58C9">
        <w:tc>
          <w:tcPr>
            <w:tcW w:w="2671" w:type="dxa"/>
            <w:shd w:val="clear" w:color="auto" w:fill="F2F2F2" w:themeFill="background1" w:themeFillShade="F2"/>
            <w:vAlign w:val="center"/>
          </w:tcPr>
          <w:p w14:paraId="117700A1" w14:textId="41419CDA" w:rsidR="00304FCD" w:rsidRPr="008B58C9" w:rsidRDefault="00862271" w:rsidP="009E75D2">
            <w:pPr>
              <w:spacing w:before="240" w:after="240"/>
              <w:jc w:val="left"/>
              <w:rPr>
                <w:rFonts w:eastAsia="Calibri" w:cs="Arial"/>
                <w:color w:val="000000"/>
                <w:lang w:eastAsia="en-CA"/>
              </w:rPr>
            </w:pPr>
            <w:r>
              <w:rPr>
                <w:rFonts w:eastAsia="Calibri" w:cs="Arial"/>
                <w:color w:val="000000"/>
                <w:lang w:val="en-CA" w:eastAsia="en-CA"/>
              </w:rPr>
              <w:t>"</w:t>
            </w:r>
            <w:r w:rsidR="00304FCD" w:rsidRPr="008B58C9">
              <w:rPr>
                <w:rFonts w:eastAsia="Calibri" w:cs="Arial"/>
                <w:color w:val="000000"/>
                <w:lang w:val="en-CA" w:eastAsia="en-CA"/>
              </w:rPr>
              <w:t>Active Screening</w:t>
            </w:r>
            <w:r w:rsidR="00484FF7">
              <w:rPr>
                <w:rFonts w:eastAsia="Calibri" w:cs="Arial"/>
                <w:color w:val="000000"/>
                <w:lang w:val="en-CA" w:eastAsia="en-CA"/>
              </w:rPr>
              <w:t>”</w:t>
            </w:r>
          </w:p>
        </w:tc>
        <w:tc>
          <w:tcPr>
            <w:tcW w:w="6345" w:type="dxa"/>
          </w:tcPr>
          <w:p w14:paraId="1D5FCFC6" w14:textId="4AA95319" w:rsidR="00304FCD" w:rsidRPr="008B58C9" w:rsidRDefault="00304FCD">
            <w:pPr>
              <w:spacing w:before="240" w:after="240"/>
              <w:rPr>
                <w:rFonts w:eastAsia="Calibri" w:cs="Arial"/>
                <w:color w:val="000000"/>
                <w:lang w:eastAsia="en-CA"/>
              </w:rPr>
            </w:pPr>
            <w:r w:rsidRPr="008B58C9">
              <w:rPr>
                <w:rFonts w:eastAsia="Calibri" w:cs="Arial"/>
                <w:color w:val="000000"/>
                <w:lang w:val="en-CA" w:eastAsia="en-CA"/>
              </w:rPr>
              <w:t xml:space="preserve">Screening is a process for </w:t>
            </w:r>
            <w:proofErr w:type="spellStart"/>
            <w:r w:rsidRPr="008B58C9">
              <w:rPr>
                <w:rFonts w:eastAsia="Calibri" w:cs="Arial"/>
                <w:color w:val="000000"/>
                <w:lang w:val="en-CA" w:eastAsia="en-CA"/>
              </w:rPr>
              <w:t>surveilling</w:t>
            </w:r>
            <w:proofErr w:type="spellEnd"/>
            <w:r w:rsidRPr="008B58C9">
              <w:rPr>
                <w:rFonts w:eastAsia="Calibri" w:cs="Arial"/>
                <w:color w:val="000000"/>
                <w:lang w:val="en-CA" w:eastAsia="en-CA"/>
              </w:rPr>
              <w:t xml:space="preserve"> and identifying probable cases to help guide response actions. Active screening involves tests, examinations, and interviewing. </w:t>
            </w:r>
          </w:p>
        </w:tc>
      </w:tr>
      <w:tr w:rsidR="00304FCD" w:rsidRPr="008B58C9" w14:paraId="001AC247" w14:textId="77777777" w:rsidTr="008B58C9">
        <w:tc>
          <w:tcPr>
            <w:tcW w:w="2671" w:type="dxa"/>
            <w:shd w:val="clear" w:color="auto" w:fill="F2F2F2" w:themeFill="background1" w:themeFillShade="F2"/>
            <w:vAlign w:val="center"/>
          </w:tcPr>
          <w:p w14:paraId="002A6715" w14:textId="77777777" w:rsidR="00304FCD" w:rsidRPr="008B58C9" w:rsidRDefault="00304FCD" w:rsidP="009E75D2">
            <w:pPr>
              <w:spacing w:before="240" w:after="240"/>
              <w:jc w:val="left"/>
              <w:rPr>
                <w:rFonts w:eastAsia="Calibri" w:cs="Arial"/>
              </w:rPr>
            </w:pPr>
            <w:r w:rsidRPr="008B58C9">
              <w:rPr>
                <w:rFonts w:eastAsia="Calibri" w:cs="Arial"/>
              </w:rPr>
              <w:t>“Alcohol Based Hand Rub (ABHR)”</w:t>
            </w:r>
          </w:p>
          <w:p w14:paraId="75C14A65" w14:textId="77777777" w:rsidR="00304FCD" w:rsidRPr="008B58C9" w:rsidRDefault="00304FCD" w:rsidP="009E75D2">
            <w:pPr>
              <w:spacing w:before="240" w:after="240"/>
              <w:jc w:val="left"/>
              <w:rPr>
                <w:rFonts w:eastAsia="Calibri" w:cs="Arial"/>
                <w:color w:val="000000"/>
                <w:lang w:eastAsia="en-CA"/>
              </w:rPr>
            </w:pPr>
          </w:p>
        </w:tc>
        <w:tc>
          <w:tcPr>
            <w:tcW w:w="6345" w:type="dxa"/>
          </w:tcPr>
          <w:p w14:paraId="1350069F" w14:textId="48BAEB51" w:rsidR="00304FCD" w:rsidRPr="008B58C9" w:rsidRDefault="00304FCD">
            <w:pPr>
              <w:spacing w:before="240" w:after="240"/>
              <w:rPr>
                <w:rFonts w:eastAsia="Calibri" w:cs="Arial"/>
                <w:color w:val="000000"/>
                <w:lang w:eastAsia="en-CA"/>
              </w:rPr>
            </w:pPr>
            <w:r w:rsidRPr="008B58C9">
              <w:rPr>
                <w:rFonts w:eastAsia="Calibri" w:cs="Arial"/>
                <w:color w:val="000000"/>
                <w:lang w:val="en-CA" w:eastAsia="en-CA"/>
              </w:rPr>
              <w:t xml:space="preserve">Waterless hand hygiene product that is available as a rinse, gel or foam and consists of a minimum of </w:t>
            </w:r>
            <w:r w:rsidR="005F4C70">
              <w:rPr>
                <w:rFonts w:eastAsia="Calibri" w:cs="Arial"/>
                <w:color w:val="000000"/>
                <w:lang w:val="en-CA" w:eastAsia="en-CA"/>
              </w:rPr>
              <w:t>7</w:t>
            </w:r>
            <w:r w:rsidRPr="008B58C9">
              <w:rPr>
                <w:rFonts w:eastAsia="Calibri" w:cs="Arial"/>
                <w:color w:val="000000"/>
                <w:lang w:val="en-CA" w:eastAsia="en-CA"/>
              </w:rPr>
              <w:t xml:space="preserve">0% alcohol. The effectiveness of alcohol is inhibited by the presence of organic matter. </w:t>
            </w:r>
          </w:p>
        </w:tc>
      </w:tr>
      <w:tr w:rsidR="00D75813" w:rsidRPr="008B58C9" w14:paraId="101665B5" w14:textId="77777777" w:rsidTr="008B58C9">
        <w:tc>
          <w:tcPr>
            <w:tcW w:w="2671" w:type="dxa"/>
            <w:shd w:val="clear" w:color="auto" w:fill="F2F2F2" w:themeFill="background1" w:themeFillShade="F2"/>
            <w:vAlign w:val="center"/>
          </w:tcPr>
          <w:p w14:paraId="24B4230E" w14:textId="7693767E" w:rsidR="00D75813" w:rsidRPr="008B58C9" w:rsidRDefault="00D75813" w:rsidP="009E75D2">
            <w:pPr>
              <w:spacing w:before="240" w:after="240"/>
              <w:jc w:val="left"/>
              <w:rPr>
                <w:rFonts w:eastAsia="Calibri" w:cs="Arial"/>
              </w:rPr>
            </w:pPr>
            <w:r>
              <w:rPr>
                <w:rFonts w:eastAsia="Calibri" w:cs="Arial"/>
              </w:rPr>
              <w:t>“Close Contact”</w:t>
            </w:r>
          </w:p>
        </w:tc>
        <w:tc>
          <w:tcPr>
            <w:tcW w:w="6345" w:type="dxa"/>
          </w:tcPr>
          <w:p w14:paraId="2DB1910D" w14:textId="377B5AD7" w:rsidR="009223BB" w:rsidRPr="009223BB" w:rsidRDefault="00D75813" w:rsidP="009223BB">
            <w:r>
              <w:t>Someone that was</w:t>
            </w:r>
            <w:r w:rsidRPr="009223BB">
              <w:t xml:space="preserve"> less than two metres away from</w:t>
            </w:r>
            <w:r>
              <w:t xml:space="preserve"> the person who has COVID-19</w:t>
            </w:r>
            <w:r w:rsidRPr="009223BB">
              <w:t xml:space="preserve"> for at least 15 minutes, or multiple shorter lengths of time,</w:t>
            </w:r>
            <w:r w:rsidR="009223BB">
              <w:t xml:space="preserve"> while wearing mask/face covering or</w:t>
            </w:r>
            <w:r w:rsidRPr="009223BB">
              <w:t xml:space="preserve"> without personal protective equipment in the 48 hours before symptoms began or positive test result, whichever came first.</w:t>
            </w:r>
          </w:p>
        </w:tc>
      </w:tr>
      <w:tr w:rsidR="00304FCD" w:rsidRPr="008B58C9" w14:paraId="2F6FFF76" w14:textId="77777777" w:rsidTr="008B58C9">
        <w:tc>
          <w:tcPr>
            <w:tcW w:w="2671" w:type="dxa"/>
            <w:shd w:val="clear" w:color="auto" w:fill="F2F2F2" w:themeFill="background1" w:themeFillShade="F2"/>
            <w:vAlign w:val="center"/>
          </w:tcPr>
          <w:p w14:paraId="1D9BE055" w14:textId="77777777" w:rsidR="00304FCD" w:rsidRPr="008B58C9" w:rsidRDefault="00304FCD" w:rsidP="009E75D2">
            <w:pPr>
              <w:spacing w:before="240" w:after="240"/>
              <w:jc w:val="left"/>
              <w:rPr>
                <w:rFonts w:eastAsia="Calibri" w:cs="Arial"/>
                <w:color w:val="000000"/>
                <w:lang w:val="en-CA" w:eastAsia="en-CA"/>
              </w:rPr>
            </w:pPr>
            <w:r w:rsidRPr="008B58C9">
              <w:rPr>
                <w:rFonts w:eastAsia="Calibri" w:cs="Arial"/>
              </w:rPr>
              <w:t>“COVID-19”</w:t>
            </w:r>
          </w:p>
        </w:tc>
        <w:tc>
          <w:tcPr>
            <w:tcW w:w="6345" w:type="dxa"/>
          </w:tcPr>
          <w:p w14:paraId="7FF9DBBE"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 xml:space="preserve">Coronavirus disease (COVID-19) is an infectious disease caused by a newly discovered coronavirus. The virus is causing an outbreak of respiratory (lung) disease. The </w:t>
            </w:r>
            <w:r w:rsidRPr="008B58C9">
              <w:rPr>
                <w:rFonts w:eastAsia="Calibri" w:cs="Arial"/>
                <w:color w:val="000000"/>
                <w:lang w:val="en-CA" w:eastAsia="en-CA"/>
              </w:rPr>
              <w:lastRenderedPageBreak/>
              <w:t>World Health Organization declared COVID-19 a pandemic on March 11, 2020.</w:t>
            </w:r>
          </w:p>
        </w:tc>
      </w:tr>
      <w:tr w:rsidR="00304FCD" w:rsidRPr="008B58C9" w14:paraId="2444E0F1" w14:textId="77777777" w:rsidTr="008B58C9">
        <w:trPr>
          <w:trHeight w:val="50"/>
        </w:trPr>
        <w:tc>
          <w:tcPr>
            <w:tcW w:w="2671" w:type="dxa"/>
            <w:shd w:val="clear" w:color="auto" w:fill="F2F2F2" w:themeFill="background1" w:themeFillShade="F2"/>
            <w:vAlign w:val="center"/>
          </w:tcPr>
          <w:p w14:paraId="76A81A05" w14:textId="77777777" w:rsidR="00304FCD" w:rsidRPr="008B58C9" w:rsidRDefault="00862271" w:rsidP="009E75D2">
            <w:pPr>
              <w:spacing w:before="240" w:after="240"/>
              <w:jc w:val="left"/>
              <w:rPr>
                <w:rFonts w:eastAsia="MS Gothic" w:cs="Arial"/>
              </w:rPr>
            </w:pPr>
            <w:r>
              <w:rPr>
                <w:rFonts w:eastAsia="Calibri" w:cs="Arial"/>
                <w:color w:val="000000"/>
                <w:lang w:val="en-CA" w:eastAsia="en-CA"/>
              </w:rPr>
              <w:lastRenderedPageBreak/>
              <w:t>"</w:t>
            </w:r>
            <w:r w:rsidR="00304FCD" w:rsidRPr="008B58C9">
              <w:rPr>
                <w:rFonts w:eastAsia="Calibri" w:cs="Arial"/>
                <w:color w:val="000000"/>
                <w:lang w:val="en-CA" w:eastAsia="en-CA"/>
              </w:rPr>
              <w:t>COVID-19 Symptoms</w:t>
            </w:r>
            <w:r>
              <w:rPr>
                <w:rFonts w:eastAsia="Calibri" w:cs="Arial"/>
                <w:color w:val="000000"/>
                <w:lang w:val="en-CA" w:eastAsia="en-CA"/>
              </w:rPr>
              <w:t>"</w:t>
            </w:r>
            <w:r w:rsidR="00304FCD" w:rsidRPr="008B58C9">
              <w:rPr>
                <w:rFonts w:eastAsia="Calibri" w:cs="Arial"/>
                <w:color w:val="000000"/>
                <w:lang w:val="en-CA" w:eastAsia="en-CA"/>
              </w:rPr>
              <w:t xml:space="preserve">  </w:t>
            </w:r>
          </w:p>
        </w:tc>
        <w:tc>
          <w:tcPr>
            <w:tcW w:w="6345" w:type="dxa"/>
          </w:tcPr>
          <w:p w14:paraId="29FB2EF3" w14:textId="77777777" w:rsidR="00304FCD" w:rsidRPr="008B58C9" w:rsidRDefault="00304FCD">
            <w:pPr>
              <w:spacing w:before="240" w:after="240"/>
              <w:rPr>
                <w:rFonts w:eastAsia="Calibri" w:cs="Arial"/>
              </w:rPr>
            </w:pPr>
            <w:r w:rsidRPr="008B58C9">
              <w:rPr>
                <w:rFonts w:eastAsia="Calibri" w:cs="Arial"/>
                <w:color w:val="000000"/>
                <w:lang w:val="en-CA" w:eastAsia="en-CA"/>
              </w:rPr>
              <w:t xml:space="preserve">Many symptoms of COVID-19 resemble cold and flu symptoms. Common symptoms of COVID-19 include fever, new or worsening cough, and shortness of breath. A list of symptoms will be provided in the following pages.  </w:t>
            </w:r>
          </w:p>
        </w:tc>
      </w:tr>
      <w:tr w:rsidR="00304FCD" w:rsidRPr="008B58C9" w14:paraId="297E4A0F" w14:textId="77777777" w:rsidTr="008B58C9">
        <w:trPr>
          <w:trHeight w:val="50"/>
        </w:trPr>
        <w:tc>
          <w:tcPr>
            <w:tcW w:w="2671" w:type="dxa"/>
            <w:shd w:val="clear" w:color="auto" w:fill="F2F2F2" w:themeFill="background1" w:themeFillShade="F2"/>
            <w:vAlign w:val="center"/>
          </w:tcPr>
          <w:p w14:paraId="01764E07" w14:textId="77777777" w:rsidR="00304FCD" w:rsidRPr="008B58C9" w:rsidRDefault="00304FCD" w:rsidP="009E75D2">
            <w:pPr>
              <w:spacing w:before="240" w:after="240"/>
              <w:jc w:val="left"/>
              <w:rPr>
                <w:rFonts w:eastAsia="Calibri" w:cs="Arial"/>
              </w:rPr>
            </w:pPr>
            <w:r w:rsidRPr="008B58C9">
              <w:rPr>
                <w:rFonts w:eastAsia="Calibri" w:cs="Arial"/>
              </w:rPr>
              <w:t>“</w:t>
            </w:r>
            <w:r w:rsidRPr="008B58C9">
              <w:rPr>
                <w:rFonts w:eastAsia="Calibri" w:cs="Arial"/>
                <w:color w:val="000000"/>
                <w:lang w:val="en-CA" w:eastAsia="en-CA"/>
              </w:rPr>
              <w:t>Emergency Preparedness Plan</w:t>
            </w:r>
            <w:r w:rsidRPr="008B58C9">
              <w:rPr>
                <w:rFonts w:eastAsia="Calibri" w:cs="Arial"/>
              </w:rPr>
              <w:t>”</w:t>
            </w:r>
          </w:p>
        </w:tc>
        <w:tc>
          <w:tcPr>
            <w:tcW w:w="6345" w:type="dxa"/>
          </w:tcPr>
          <w:p w14:paraId="329C192B"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294E42" w:rsidRPr="008B58C9" w14:paraId="7EC209B0" w14:textId="77777777" w:rsidTr="008B58C9">
        <w:tc>
          <w:tcPr>
            <w:tcW w:w="2671" w:type="dxa"/>
            <w:shd w:val="clear" w:color="auto" w:fill="F2F2F2" w:themeFill="background1" w:themeFillShade="F2"/>
            <w:vAlign w:val="center"/>
          </w:tcPr>
          <w:p w14:paraId="348AB879" w14:textId="65A7DBB9" w:rsidR="00294E42" w:rsidRPr="008B58C9" w:rsidRDefault="00294E42" w:rsidP="009E75D2">
            <w:pPr>
              <w:spacing w:before="240" w:after="240"/>
              <w:jc w:val="left"/>
              <w:rPr>
                <w:rFonts w:eastAsia="Calibri" w:cs="Arial"/>
              </w:rPr>
            </w:pPr>
            <w:r>
              <w:rPr>
                <w:rFonts w:eastAsia="Calibri" w:cs="Arial"/>
              </w:rPr>
              <w:t>“Fully Vaccinated” or “Immunised”</w:t>
            </w:r>
          </w:p>
        </w:tc>
        <w:tc>
          <w:tcPr>
            <w:tcW w:w="6345" w:type="dxa"/>
          </w:tcPr>
          <w:p w14:paraId="469680AD" w14:textId="77777777" w:rsidR="00294E42" w:rsidRDefault="00294E42">
            <w:pPr>
              <w:spacing w:before="240" w:after="240"/>
            </w:pPr>
            <w:r>
              <w:t xml:space="preserve">An individual is considered fully vaccinated if they have received: </w:t>
            </w:r>
          </w:p>
          <w:p w14:paraId="4057761D" w14:textId="02D19F23" w:rsidR="00294E42" w:rsidRDefault="00294E42">
            <w:pPr>
              <w:spacing w:before="240" w:after="240"/>
            </w:pPr>
            <w:r>
              <w:t xml:space="preserve">• The full series of a COVID-19 vaccine authorized by Health Canada, or any combination of such vaccines, </w:t>
            </w:r>
          </w:p>
          <w:p w14:paraId="1CB899C2" w14:textId="77777777" w:rsidR="00294E42" w:rsidRDefault="00294E42">
            <w:pPr>
              <w:spacing w:before="240" w:after="240"/>
            </w:pPr>
            <w:r>
              <w:t xml:space="preserve">• One or two doses of a COVID-19 vaccine not authorized by Health Canada, followed by one dose of a COVID-19 mRNA vaccine authorized by Health Canada, or </w:t>
            </w:r>
          </w:p>
          <w:p w14:paraId="2D01EBF7" w14:textId="77777777" w:rsidR="00294E42" w:rsidRDefault="00294E42">
            <w:pPr>
              <w:spacing w:before="240" w:after="240"/>
            </w:pPr>
            <w:r>
              <w:t xml:space="preserve">• Three doses of a COVID-19 vaccine not authorized by Health </w:t>
            </w:r>
            <w:proofErr w:type="gramStart"/>
            <w:r>
              <w:t>Canada;</w:t>
            </w:r>
            <w:proofErr w:type="gramEnd"/>
            <w:r>
              <w:t xml:space="preserve"> and </w:t>
            </w:r>
          </w:p>
          <w:p w14:paraId="48D3C1E3" w14:textId="70EF7254" w:rsidR="00294E42" w:rsidRPr="008B58C9" w:rsidRDefault="00294E42">
            <w:pPr>
              <w:spacing w:before="240" w:after="240"/>
              <w:rPr>
                <w:rFonts w:eastAsia="Calibri" w:cs="Arial"/>
                <w:color w:val="000000"/>
                <w:lang w:eastAsia="en-CA"/>
              </w:rPr>
            </w:pPr>
            <w:r>
              <w:t>• They received their final dose of the COVID-19 vaccine at least 14 days ago.</w:t>
            </w:r>
          </w:p>
        </w:tc>
      </w:tr>
      <w:tr w:rsidR="00304FCD" w:rsidRPr="008B58C9" w14:paraId="2F5A1F89" w14:textId="77777777" w:rsidTr="008B58C9">
        <w:tc>
          <w:tcPr>
            <w:tcW w:w="2671" w:type="dxa"/>
            <w:shd w:val="clear" w:color="auto" w:fill="F2F2F2" w:themeFill="background1" w:themeFillShade="F2"/>
            <w:vAlign w:val="center"/>
          </w:tcPr>
          <w:p w14:paraId="6CEBF2B5" w14:textId="77777777" w:rsidR="00304FCD" w:rsidRPr="008B58C9" w:rsidRDefault="00304FCD" w:rsidP="009E75D2">
            <w:pPr>
              <w:spacing w:before="240" w:after="240"/>
              <w:jc w:val="left"/>
              <w:rPr>
                <w:rFonts w:eastAsia="MS Gothic" w:cs="Arial"/>
                <w:i/>
                <w:iCs/>
              </w:rPr>
            </w:pPr>
            <w:r w:rsidRPr="008B58C9">
              <w:rPr>
                <w:rFonts w:eastAsia="Calibri" w:cs="Arial"/>
              </w:rPr>
              <w:t>“Hand Hygiene”</w:t>
            </w:r>
          </w:p>
        </w:tc>
        <w:tc>
          <w:tcPr>
            <w:tcW w:w="6345" w:type="dxa"/>
          </w:tcPr>
          <w:p w14:paraId="32CAF65D"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 xml:space="preserve">A general term referring to any action of hand cleaning. Hand hygiene relates to the removal of visible soil and removal or killing of transient microorganisms from the hands. Hand hygiene is best accomplished by washing hands with soap and warm water for at least 20 seconds. </w:t>
            </w:r>
          </w:p>
        </w:tc>
      </w:tr>
      <w:tr w:rsidR="00304FCD" w:rsidRPr="008B58C9" w14:paraId="76932BD3" w14:textId="77777777" w:rsidTr="008B58C9">
        <w:tc>
          <w:tcPr>
            <w:tcW w:w="2671" w:type="dxa"/>
            <w:shd w:val="clear" w:color="auto" w:fill="F2F2F2" w:themeFill="background1" w:themeFillShade="F2"/>
            <w:vAlign w:val="center"/>
          </w:tcPr>
          <w:p w14:paraId="2F7884C4" w14:textId="77777777" w:rsidR="00304FCD" w:rsidRPr="008B58C9" w:rsidRDefault="00304FCD" w:rsidP="009E75D2">
            <w:pPr>
              <w:spacing w:before="240" w:after="240"/>
              <w:jc w:val="left"/>
              <w:rPr>
                <w:rFonts w:eastAsia="MS Gothic" w:cs="Arial"/>
                <w:i/>
                <w:iCs/>
              </w:rPr>
            </w:pPr>
            <w:r w:rsidRPr="008B58C9">
              <w:rPr>
                <w:rFonts w:eastAsia="Calibri" w:cs="Arial"/>
              </w:rPr>
              <w:t>“Hand Hygiene Station”</w:t>
            </w:r>
          </w:p>
        </w:tc>
        <w:tc>
          <w:tcPr>
            <w:tcW w:w="6345" w:type="dxa"/>
          </w:tcPr>
          <w:p w14:paraId="3D8A1D4F"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A dispensing location for waterless, ABHR product that is applied to reduce the number of microorganisms present on the hands.</w:t>
            </w:r>
          </w:p>
        </w:tc>
      </w:tr>
      <w:tr w:rsidR="00304FCD" w:rsidRPr="008B58C9" w14:paraId="3534B610" w14:textId="77777777" w:rsidTr="008B58C9">
        <w:tc>
          <w:tcPr>
            <w:tcW w:w="2671" w:type="dxa"/>
            <w:shd w:val="clear" w:color="auto" w:fill="F2F2F2" w:themeFill="background1" w:themeFillShade="F2"/>
            <w:vAlign w:val="center"/>
          </w:tcPr>
          <w:p w14:paraId="07052C7A" w14:textId="77777777" w:rsidR="00304FCD" w:rsidRPr="008B58C9" w:rsidRDefault="00304FCD" w:rsidP="009E75D2">
            <w:pPr>
              <w:spacing w:before="240" w:after="240"/>
              <w:jc w:val="left"/>
              <w:rPr>
                <w:rFonts w:eastAsia="Calibri" w:cs="Arial"/>
              </w:rPr>
            </w:pPr>
            <w:r w:rsidRPr="008B58C9">
              <w:rPr>
                <w:rFonts w:eastAsia="Calibri" w:cs="Arial"/>
              </w:rPr>
              <w:t>“Physical Distancing”</w:t>
            </w:r>
          </w:p>
        </w:tc>
        <w:tc>
          <w:tcPr>
            <w:tcW w:w="6345" w:type="dxa"/>
          </w:tcPr>
          <w:p w14:paraId="6C87EA4E"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Maintaining a distance of at least 2 metres (6 feet) between individuals.</w:t>
            </w:r>
          </w:p>
        </w:tc>
      </w:tr>
      <w:tr w:rsidR="00304FCD" w:rsidRPr="008B58C9" w14:paraId="22FE159C" w14:textId="77777777" w:rsidTr="008B58C9">
        <w:tc>
          <w:tcPr>
            <w:tcW w:w="2671" w:type="dxa"/>
            <w:shd w:val="clear" w:color="auto" w:fill="F2F2F2" w:themeFill="background1" w:themeFillShade="F2"/>
            <w:vAlign w:val="center"/>
          </w:tcPr>
          <w:p w14:paraId="423943E0" w14:textId="77777777" w:rsidR="00304FCD" w:rsidRPr="008B58C9" w:rsidRDefault="00304FCD" w:rsidP="009E75D2">
            <w:pPr>
              <w:spacing w:before="240" w:after="240"/>
              <w:jc w:val="left"/>
              <w:rPr>
                <w:rFonts w:eastAsia="Calibri" w:cs="Arial"/>
              </w:rPr>
            </w:pPr>
            <w:r w:rsidRPr="008B58C9">
              <w:rPr>
                <w:rFonts w:eastAsia="Calibri" w:cs="Arial"/>
              </w:rPr>
              <w:lastRenderedPageBreak/>
              <w:t>“PPE”</w:t>
            </w:r>
          </w:p>
        </w:tc>
        <w:tc>
          <w:tcPr>
            <w:tcW w:w="6345" w:type="dxa"/>
          </w:tcPr>
          <w:p w14:paraId="29EDCDD4" w14:textId="77777777" w:rsidR="00304FCD" w:rsidRPr="008B58C9" w:rsidRDefault="00304FCD">
            <w:pPr>
              <w:spacing w:before="240" w:after="240"/>
              <w:rPr>
                <w:rFonts w:eastAsia="Calibri" w:cs="Arial"/>
                <w:color w:val="000000"/>
                <w:lang w:eastAsia="en-CA"/>
              </w:rPr>
            </w:pPr>
            <w:r w:rsidRPr="008B58C9">
              <w:rPr>
                <w:rFonts w:eastAsia="Calibri" w:cs="Arial"/>
                <w:color w:val="000000"/>
                <w:lang w:val="en-CA" w:eastAsia="en-CA"/>
              </w:rPr>
              <w:t xml:space="preserve">Personal protective equipment, such as gloves and </w:t>
            </w:r>
            <w:r>
              <w:rPr>
                <w:rFonts w:eastAsia="Calibri" w:cs="Arial"/>
                <w:color w:val="000000"/>
                <w:lang w:val="en-CA" w:eastAsia="en-CA"/>
              </w:rPr>
              <w:t xml:space="preserve">face </w:t>
            </w:r>
            <w:r w:rsidRPr="008B58C9">
              <w:rPr>
                <w:rFonts w:eastAsia="Calibri" w:cs="Arial"/>
                <w:color w:val="000000"/>
                <w:lang w:val="en-CA" w:eastAsia="en-CA"/>
              </w:rPr>
              <w:t xml:space="preserve">masks. </w:t>
            </w:r>
          </w:p>
        </w:tc>
      </w:tr>
    </w:tbl>
    <w:p w14:paraId="33A6F740" w14:textId="45E2645B" w:rsidR="0098355B" w:rsidRPr="00294848" w:rsidRDefault="00A12BA7" w:rsidP="009E75D2">
      <w:pPr>
        <w:pStyle w:val="Heading1"/>
        <w:numPr>
          <w:ilvl w:val="0"/>
          <w:numId w:val="23"/>
        </w:numPr>
        <w:rPr>
          <w:rFonts w:eastAsia="Calibri"/>
          <w:b w:val="0"/>
          <w:caps w:val="0"/>
          <w:sz w:val="28"/>
          <w:szCs w:val="28"/>
        </w:rPr>
      </w:pPr>
      <w:r w:rsidRPr="00294848">
        <w:rPr>
          <w:rFonts w:eastAsia="Calibri"/>
          <w:sz w:val="28"/>
          <w:szCs w:val="28"/>
        </w:rPr>
        <w:t>roles and responsibilities</w:t>
      </w:r>
    </w:p>
    <w:p w14:paraId="0E168E1B" w14:textId="77777777" w:rsidR="008A69FE" w:rsidRPr="00E443D1" w:rsidRDefault="008A69FE" w:rsidP="009E75D2">
      <w:pPr>
        <w:pStyle w:val="Heading2"/>
        <w:rPr>
          <w:rFonts w:eastAsia="Calibri"/>
          <w:lang w:eastAsia="en-CA"/>
        </w:rPr>
      </w:pPr>
      <w:r w:rsidRPr="00E443D1">
        <w:rPr>
          <w:rFonts w:eastAsia="Calibri"/>
          <w:lang w:eastAsia="en-CA"/>
        </w:rPr>
        <w:t>4.1</w:t>
      </w:r>
      <w:r w:rsidRPr="00E443D1">
        <w:rPr>
          <w:rFonts w:eastAsia="Calibri"/>
          <w:lang w:eastAsia="en-CA"/>
        </w:rPr>
        <w:tab/>
        <w:t>Employer</w:t>
      </w:r>
    </w:p>
    <w:p w14:paraId="125664CC" w14:textId="2BEBFED4" w:rsidR="00DA1A3C" w:rsidRPr="008B58C9" w:rsidRDefault="00DA1A3C">
      <w:pPr>
        <w:spacing w:before="240" w:after="240"/>
        <w:rPr>
          <w:rFonts w:eastAsia="Calibri" w:cs="Arial"/>
          <w:lang w:eastAsia="en-GB"/>
        </w:rPr>
      </w:pPr>
      <w:r w:rsidRPr="008B58C9">
        <w:rPr>
          <w:rFonts w:eastAsia="Calibri" w:cs="Arial"/>
          <w:lang w:eastAsia="en-GB"/>
        </w:rPr>
        <w:t xml:space="preserve">COVID-19 presents a risk to the health and safety of </w:t>
      </w:r>
      <w:r w:rsidR="00AF4D68">
        <w:rPr>
          <w:rFonts w:eastAsia="Calibri" w:cs="Arial"/>
          <w:lang w:eastAsia="en-GB"/>
        </w:rPr>
        <w:t>worker</w:t>
      </w:r>
      <w:r w:rsidRPr="008B58C9">
        <w:rPr>
          <w:rFonts w:eastAsia="Calibri" w:cs="Arial"/>
          <w:lang w:eastAsia="en-GB"/>
        </w:rPr>
        <w:t>s and</w:t>
      </w:r>
      <w:r w:rsidR="00E762FA">
        <w:rPr>
          <w:rFonts w:eastAsia="Calibri" w:cs="Arial"/>
          <w:lang w:eastAsia="en-GB"/>
        </w:rPr>
        <w:t>,</w:t>
      </w:r>
      <w:r w:rsidRPr="008B58C9">
        <w:rPr>
          <w:rFonts w:eastAsia="Calibri" w:cs="Arial"/>
          <w:lang w:eastAsia="en-GB"/>
        </w:rPr>
        <w:t xml:space="preserve"> as a result, employers have </w:t>
      </w:r>
      <w:r w:rsidR="00E762FA">
        <w:rPr>
          <w:rFonts w:eastAsia="Calibri" w:cs="Arial"/>
          <w:lang w:eastAsia="en-GB"/>
        </w:rPr>
        <w:t xml:space="preserve">a </w:t>
      </w:r>
      <w:r w:rsidRPr="008B58C9">
        <w:rPr>
          <w:rFonts w:eastAsia="Calibri" w:cs="Arial"/>
          <w:lang w:eastAsia="en-GB"/>
        </w:rPr>
        <w:t xml:space="preserve">legal obligation to take reasonable steps to address this risk. What is appropriate and reasonable may vary depending on the nature of the </w:t>
      </w:r>
      <w:r w:rsidR="00862271">
        <w:rPr>
          <w:rFonts w:eastAsia="Calibri" w:cs="Arial"/>
          <w:lang w:eastAsia="en-GB"/>
        </w:rPr>
        <w:t>B</w:t>
      </w:r>
      <w:r w:rsidRPr="008B58C9">
        <w:rPr>
          <w:rFonts w:eastAsia="Calibri" w:cs="Arial"/>
          <w:lang w:eastAsia="en-GB"/>
        </w:rPr>
        <w:t xml:space="preserve">usiness and its workforce. </w:t>
      </w:r>
      <w:r w:rsidR="0018015E" w:rsidRPr="008B58C9">
        <w:rPr>
          <w:rFonts w:eastAsia="Calibri" w:cs="Arial"/>
          <w:lang w:eastAsia="en-GB"/>
        </w:rPr>
        <w:t xml:space="preserve">The Business is responsible for making sure that the workplace is safe, and that </w:t>
      </w:r>
      <w:r w:rsidR="00AF4D68">
        <w:rPr>
          <w:rFonts w:eastAsia="Calibri" w:cs="Arial"/>
          <w:lang w:eastAsia="en-GB"/>
        </w:rPr>
        <w:t>worker</w:t>
      </w:r>
      <w:r w:rsidR="0018015E" w:rsidRPr="008B58C9">
        <w:rPr>
          <w:rFonts w:eastAsia="Calibri" w:cs="Arial"/>
          <w:lang w:eastAsia="en-GB"/>
        </w:rPr>
        <w:t>s’ health and safety are not put at ris</w:t>
      </w:r>
      <w:r w:rsidR="0018015E">
        <w:rPr>
          <w:rFonts w:eastAsia="Calibri" w:cs="Arial"/>
          <w:lang w:eastAsia="en-GB"/>
        </w:rPr>
        <w:t xml:space="preserve">k. </w:t>
      </w:r>
      <w:r w:rsidR="00BA329F" w:rsidRPr="008B58C9">
        <w:rPr>
          <w:rFonts w:eastAsia="Calibri" w:cs="Arial"/>
          <w:lang w:eastAsia="en-GB"/>
        </w:rPr>
        <w:t xml:space="preserve">The </w:t>
      </w:r>
      <w:proofErr w:type="gramStart"/>
      <w:r w:rsidR="00BA329F" w:rsidRPr="008B58C9">
        <w:rPr>
          <w:rFonts w:eastAsia="Calibri" w:cs="Arial"/>
          <w:lang w:eastAsia="en-GB"/>
        </w:rPr>
        <w:t>ultimate goal</w:t>
      </w:r>
      <w:proofErr w:type="gramEnd"/>
      <w:r w:rsidR="00BA329F" w:rsidRPr="008B58C9">
        <w:rPr>
          <w:rFonts w:eastAsia="Calibri" w:cs="Arial"/>
          <w:lang w:eastAsia="en-GB"/>
        </w:rPr>
        <w:t xml:space="preserve"> of the Business is to prevent and reduce transmission among </w:t>
      </w:r>
      <w:r w:rsidR="00AF4D68">
        <w:rPr>
          <w:rFonts w:eastAsia="Calibri" w:cs="Arial"/>
          <w:lang w:eastAsia="en-GB"/>
        </w:rPr>
        <w:t>worker</w:t>
      </w:r>
      <w:r w:rsidR="005978DE">
        <w:rPr>
          <w:rFonts w:eastAsia="Calibri" w:cs="Arial"/>
          <w:lang w:eastAsia="en-GB"/>
        </w:rPr>
        <w:t>s</w:t>
      </w:r>
      <w:r w:rsidR="00BA329F" w:rsidRPr="008B58C9">
        <w:rPr>
          <w:rFonts w:eastAsia="Calibri" w:cs="Arial"/>
          <w:lang w:eastAsia="en-GB"/>
        </w:rPr>
        <w:t xml:space="preserve">, maintain healthy business operations, and maintain a healthy work environment. </w:t>
      </w:r>
      <w:r w:rsidRPr="008B58C9">
        <w:rPr>
          <w:rFonts w:eastAsia="Calibri" w:cs="Arial"/>
          <w:lang w:eastAsia="en-GB"/>
        </w:rPr>
        <w:t xml:space="preserve">While the following are subject to change, at present </w:t>
      </w:r>
      <w:r w:rsidR="00595012">
        <w:rPr>
          <w:rFonts w:eastAsia="Calibri" w:cs="Arial"/>
          <w:lang w:eastAsia="en-GB"/>
        </w:rPr>
        <w:t xml:space="preserve">the </w:t>
      </w:r>
      <w:r w:rsidRPr="008B58C9">
        <w:rPr>
          <w:rFonts w:eastAsia="Calibri" w:cs="Arial"/>
          <w:lang w:eastAsia="en-GB"/>
        </w:rPr>
        <w:t xml:space="preserve">reasonable steps </w:t>
      </w:r>
      <w:r w:rsidR="00595012">
        <w:rPr>
          <w:rFonts w:eastAsia="Calibri" w:cs="Arial"/>
          <w:lang w:eastAsia="en-GB"/>
        </w:rPr>
        <w:t xml:space="preserve">to ensure </w:t>
      </w:r>
      <w:r w:rsidR="006021C4">
        <w:rPr>
          <w:rFonts w:eastAsia="Calibri" w:cs="Arial"/>
          <w:lang w:eastAsia="en-GB"/>
        </w:rPr>
        <w:t xml:space="preserve">the work environment </w:t>
      </w:r>
      <w:r w:rsidR="007565E8">
        <w:rPr>
          <w:rFonts w:eastAsia="Calibri" w:cs="Arial"/>
          <w:lang w:eastAsia="en-GB"/>
        </w:rPr>
        <w:t>is</w:t>
      </w:r>
      <w:r w:rsidR="006021C4">
        <w:rPr>
          <w:rFonts w:eastAsia="Calibri" w:cs="Arial"/>
          <w:lang w:eastAsia="en-GB"/>
        </w:rPr>
        <w:t xml:space="preserve"> safe </w:t>
      </w:r>
      <w:r w:rsidRPr="008B58C9">
        <w:rPr>
          <w:rFonts w:eastAsia="Calibri" w:cs="Arial"/>
          <w:lang w:eastAsia="en-GB"/>
        </w:rPr>
        <w:t>may include the following:</w:t>
      </w:r>
    </w:p>
    <w:p w14:paraId="0FB862B0" w14:textId="6A994BAD" w:rsidR="007A5322" w:rsidRDefault="00AF4D68">
      <w:pPr>
        <w:pStyle w:val="ListParagraph"/>
        <w:widowControl w:val="0"/>
        <w:numPr>
          <w:ilvl w:val="0"/>
          <w:numId w:val="15"/>
        </w:numPr>
        <w:tabs>
          <w:tab w:val="left" w:pos="819"/>
        </w:tabs>
        <w:autoSpaceDE w:val="0"/>
        <w:autoSpaceDN w:val="0"/>
        <w:spacing w:line="293" w:lineRule="exact"/>
        <w:rPr>
          <w:rFonts w:cs="Arial"/>
        </w:rPr>
      </w:pPr>
      <w:r>
        <w:rPr>
          <w:rFonts w:cs="Arial"/>
        </w:rPr>
        <w:t>Maintain</w:t>
      </w:r>
      <w:r w:rsidRPr="007A5322">
        <w:rPr>
          <w:rFonts w:cs="Arial"/>
        </w:rPr>
        <w:t xml:space="preserve"> </w:t>
      </w:r>
      <w:r w:rsidR="007A5322" w:rsidRPr="007A5322">
        <w:rPr>
          <w:rFonts w:cs="Arial"/>
        </w:rPr>
        <w:t xml:space="preserve">this COVID-19 </w:t>
      </w:r>
      <w:r>
        <w:rPr>
          <w:rFonts w:cs="Arial"/>
        </w:rPr>
        <w:t xml:space="preserve">Workplace Safety </w:t>
      </w:r>
      <w:proofErr w:type="gramStart"/>
      <w:r>
        <w:rPr>
          <w:rFonts w:cs="Arial"/>
        </w:rPr>
        <w:t>Plan</w:t>
      </w:r>
      <w:r w:rsidR="007A5322" w:rsidRPr="007A5322">
        <w:rPr>
          <w:rFonts w:cs="Arial"/>
        </w:rPr>
        <w:t>;</w:t>
      </w:r>
      <w:proofErr w:type="gramEnd"/>
    </w:p>
    <w:p w14:paraId="325C8341" w14:textId="66031EDF" w:rsidR="00AF4D68" w:rsidRDefault="00AF4D68">
      <w:pPr>
        <w:pStyle w:val="ListParagraph"/>
        <w:widowControl w:val="0"/>
        <w:numPr>
          <w:ilvl w:val="0"/>
          <w:numId w:val="15"/>
        </w:numPr>
        <w:tabs>
          <w:tab w:val="left" w:pos="819"/>
        </w:tabs>
        <w:autoSpaceDE w:val="0"/>
        <w:autoSpaceDN w:val="0"/>
        <w:spacing w:line="293" w:lineRule="exact"/>
        <w:rPr>
          <w:rFonts w:cs="Arial"/>
        </w:rPr>
      </w:pPr>
      <w:r>
        <w:rPr>
          <w:rFonts w:cs="Arial"/>
        </w:rPr>
        <w:t xml:space="preserve">Train all workers on the measures and protocols in the </w:t>
      </w:r>
      <w:proofErr w:type="gramStart"/>
      <w:r>
        <w:rPr>
          <w:rFonts w:cs="Arial"/>
        </w:rPr>
        <w:t>plan;</w:t>
      </w:r>
      <w:proofErr w:type="gramEnd"/>
    </w:p>
    <w:p w14:paraId="67F0F685" w14:textId="1301E190" w:rsidR="00A61883" w:rsidRPr="007A5322" w:rsidRDefault="00A61883">
      <w:pPr>
        <w:pStyle w:val="ListParagraph"/>
        <w:widowControl w:val="0"/>
        <w:numPr>
          <w:ilvl w:val="0"/>
          <w:numId w:val="15"/>
        </w:numPr>
        <w:tabs>
          <w:tab w:val="left" w:pos="819"/>
        </w:tabs>
        <w:autoSpaceDE w:val="0"/>
        <w:autoSpaceDN w:val="0"/>
        <w:spacing w:line="293" w:lineRule="exact"/>
        <w:rPr>
          <w:rFonts w:cs="Arial"/>
        </w:rPr>
      </w:pPr>
      <w:r>
        <w:rPr>
          <w:rFonts w:cs="Arial"/>
        </w:rPr>
        <w:t xml:space="preserve">Require </w:t>
      </w:r>
      <w:r w:rsidR="00AF4D68">
        <w:rPr>
          <w:rFonts w:cs="Arial"/>
        </w:rPr>
        <w:t>workers</w:t>
      </w:r>
      <w:r>
        <w:rPr>
          <w:rFonts w:cs="Arial"/>
        </w:rPr>
        <w:t xml:space="preserve"> to </w:t>
      </w:r>
      <w:r w:rsidR="009C2E7A">
        <w:rPr>
          <w:rFonts w:cs="Arial"/>
        </w:rPr>
        <w:t>follow</w:t>
      </w:r>
      <w:r>
        <w:rPr>
          <w:rFonts w:cs="Arial"/>
        </w:rPr>
        <w:t xml:space="preserve"> face masks or face covering </w:t>
      </w:r>
      <w:r w:rsidR="009C2E7A">
        <w:rPr>
          <w:rFonts w:cs="Arial"/>
        </w:rPr>
        <w:t xml:space="preserve">requirements </w:t>
      </w:r>
      <w:r>
        <w:rPr>
          <w:rFonts w:cs="Arial"/>
        </w:rPr>
        <w:t xml:space="preserve">when inside the work premises and around others (co-workers, clients, </w:t>
      </w:r>
      <w:proofErr w:type="spellStart"/>
      <w:r>
        <w:rPr>
          <w:rFonts w:cs="Arial"/>
        </w:rPr>
        <w:t>etc</w:t>
      </w:r>
      <w:proofErr w:type="spellEnd"/>
      <w:r>
        <w:rPr>
          <w:rFonts w:cs="Arial"/>
        </w:rPr>
        <w:t>)</w:t>
      </w:r>
    </w:p>
    <w:p w14:paraId="2FAEB44F" w14:textId="4A370311" w:rsidR="007A5322" w:rsidRPr="007A5322" w:rsidRDefault="007A5322">
      <w:pPr>
        <w:pStyle w:val="ListParagraph"/>
        <w:widowControl w:val="0"/>
        <w:numPr>
          <w:ilvl w:val="0"/>
          <w:numId w:val="15"/>
        </w:numPr>
        <w:tabs>
          <w:tab w:val="left" w:pos="819"/>
        </w:tabs>
        <w:autoSpaceDE w:val="0"/>
        <w:autoSpaceDN w:val="0"/>
        <w:spacing w:line="242" w:lineRule="auto"/>
        <w:ind w:right="392"/>
        <w:rPr>
          <w:rFonts w:cs="Arial"/>
        </w:rPr>
      </w:pPr>
      <w:r w:rsidRPr="007A5322">
        <w:rPr>
          <w:rFonts w:cs="Arial"/>
        </w:rPr>
        <w:t xml:space="preserve">Require </w:t>
      </w:r>
      <w:r w:rsidR="00AF4D68">
        <w:rPr>
          <w:rFonts w:cs="Arial"/>
        </w:rPr>
        <w:t>workers</w:t>
      </w:r>
      <w:r w:rsidRPr="007A5322">
        <w:rPr>
          <w:rFonts w:cs="Arial"/>
        </w:rPr>
        <w:t xml:space="preserve"> to immediately inform their supervisors or managers if they </w:t>
      </w:r>
      <w:r w:rsidRPr="007A5322">
        <w:rPr>
          <w:rFonts w:cs="Arial"/>
          <w:spacing w:val="-6"/>
        </w:rPr>
        <w:t xml:space="preserve">or </w:t>
      </w:r>
      <w:r w:rsidRPr="007A5322">
        <w:rPr>
          <w:rFonts w:cs="Arial"/>
        </w:rPr>
        <w:t>someone they have been in close contact with has tested positive for COVID-19 or has been directed to quarantine by public health</w:t>
      </w:r>
      <w:r w:rsidRPr="007A5322">
        <w:rPr>
          <w:rFonts w:cs="Arial"/>
          <w:spacing w:val="-2"/>
        </w:rPr>
        <w:t xml:space="preserve"> </w:t>
      </w:r>
      <w:proofErr w:type="gramStart"/>
      <w:r w:rsidRPr="007A5322">
        <w:rPr>
          <w:rFonts w:cs="Arial"/>
        </w:rPr>
        <w:t>authorities;</w:t>
      </w:r>
      <w:proofErr w:type="gramEnd"/>
    </w:p>
    <w:p w14:paraId="5C480148" w14:textId="3B7D6E08" w:rsidR="007A5322" w:rsidRPr="007A5322" w:rsidRDefault="007A5322">
      <w:pPr>
        <w:pStyle w:val="ListParagraph"/>
        <w:widowControl w:val="0"/>
        <w:numPr>
          <w:ilvl w:val="0"/>
          <w:numId w:val="15"/>
        </w:numPr>
        <w:tabs>
          <w:tab w:val="left" w:pos="819"/>
        </w:tabs>
        <w:autoSpaceDE w:val="0"/>
        <w:autoSpaceDN w:val="0"/>
        <w:spacing w:line="284" w:lineRule="exact"/>
        <w:rPr>
          <w:rFonts w:cs="Arial"/>
        </w:rPr>
      </w:pPr>
      <w:r w:rsidRPr="007A5322">
        <w:rPr>
          <w:rFonts w:cs="Arial"/>
        </w:rPr>
        <w:t>Direct</w:t>
      </w:r>
      <w:r w:rsidR="00AF4D68">
        <w:rPr>
          <w:rFonts w:cs="Arial"/>
        </w:rPr>
        <w:t xml:space="preserve"> workers</w:t>
      </w:r>
      <w:r w:rsidRPr="007A5322">
        <w:rPr>
          <w:rFonts w:cs="Arial"/>
        </w:rPr>
        <w:t xml:space="preserve"> who exhibit symptoms of COVID-19 to quarantine</w:t>
      </w:r>
      <w:r w:rsidRPr="007A5322">
        <w:rPr>
          <w:rFonts w:cs="Arial"/>
          <w:spacing w:val="-7"/>
        </w:rPr>
        <w:t xml:space="preserve"> </w:t>
      </w:r>
      <w:proofErr w:type="gramStart"/>
      <w:r w:rsidRPr="007A5322">
        <w:rPr>
          <w:rFonts w:cs="Arial"/>
        </w:rPr>
        <w:t>themselves;</w:t>
      </w:r>
      <w:proofErr w:type="gramEnd"/>
    </w:p>
    <w:p w14:paraId="5166050A" w14:textId="55F2EDFD" w:rsidR="007A5322" w:rsidRDefault="007A5322">
      <w:pPr>
        <w:pStyle w:val="ListParagraph"/>
        <w:widowControl w:val="0"/>
        <w:numPr>
          <w:ilvl w:val="0"/>
          <w:numId w:val="15"/>
        </w:numPr>
        <w:tabs>
          <w:tab w:val="left" w:pos="819"/>
        </w:tabs>
        <w:autoSpaceDE w:val="0"/>
        <w:autoSpaceDN w:val="0"/>
        <w:ind w:right="392"/>
        <w:rPr>
          <w:rFonts w:cs="Arial"/>
        </w:rPr>
      </w:pPr>
      <w:r w:rsidRPr="007A5322">
        <w:rPr>
          <w:rFonts w:cs="Arial"/>
        </w:rPr>
        <w:t>Implement a system for</w:t>
      </w:r>
      <w:r w:rsidR="009C2E7A">
        <w:rPr>
          <w:rFonts w:cs="Arial"/>
        </w:rPr>
        <w:t xml:space="preserve"> active</w:t>
      </w:r>
      <w:r w:rsidRPr="007A5322">
        <w:rPr>
          <w:rFonts w:cs="Arial"/>
        </w:rPr>
        <w:t xml:space="preserve"> screening </w:t>
      </w:r>
      <w:r w:rsidR="00AF4D68">
        <w:rPr>
          <w:rFonts w:cs="Arial"/>
        </w:rPr>
        <w:t>workers</w:t>
      </w:r>
      <w:r w:rsidRPr="007A5322">
        <w:rPr>
          <w:rFonts w:cs="Arial"/>
        </w:rPr>
        <w:t>, contractors, visitors and</w:t>
      </w:r>
      <w:r w:rsidRPr="007A5322">
        <w:rPr>
          <w:rFonts w:cs="Arial"/>
          <w:spacing w:val="-31"/>
        </w:rPr>
        <w:t xml:space="preserve"> </w:t>
      </w:r>
      <w:r w:rsidRPr="007A5322">
        <w:rPr>
          <w:rFonts w:cs="Arial"/>
        </w:rPr>
        <w:t>volunteers who may enter the work premises for</w:t>
      </w:r>
      <w:r w:rsidRPr="007A5322">
        <w:rPr>
          <w:rFonts w:cs="Arial"/>
          <w:spacing w:val="-5"/>
        </w:rPr>
        <w:t xml:space="preserve"> </w:t>
      </w:r>
      <w:r w:rsidRPr="007A5322">
        <w:rPr>
          <w:rFonts w:cs="Arial"/>
        </w:rPr>
        <w:t>COVID-</w:t>
      </w:r>
      <w:proofErr w:type="gramStart"/>
      <w:r w:rsidRPr="007A5322">
        <w:rPr>
          <w:rFonts w:cs="Arial"/>
        </w:rPr>
        <w:t>19;</w:t>
      </w:r>
      <w:proofErr w:type="gramEnd"/>
    </w:p>
    <w:p w14:paraId="7C9D9AB0" w14:textId="2144399D" w:rsidR="00AF4D68" w:rsidRPr="007A5322" w:rsidRDefault="00AF4D68">
      <w:pPr>
        <w:pStyle w:val="ListParagraph"/>
        <w:widowControl w:val="0"/>
        <w:numPr>
          <w:ilvl w:val="0"/>
          <w:numId w:val="15"/>
        </w:numPr>
        <w:tabs>
          <w:tab w:val="left" w:pos="819"/>
        </w:tabs>
        <w:autoSpaceDE w:val="0"/>
        <w:autoSpaceDN w:val="0"/>
        <w:ind w:right="392"/>
        <w:rPr>
          <w:rFonts w:cs="Arial"/>
        </w:rPr>
      </w:pPr>
      <w:r>
        <w:rPr>
          <w:rFonts w:cs="Arial"/>
        </w:rPr>
        <w:t xml:space="preserve">Collect COVID19 related information and reports for contact tracing </w:t>
      </w:r>
      <w:proofErr w:type="gramStart"/>
      <w:r>
        <w:rPr>
          <w:rFonts w:cs="Arial"/>
        </w:rPr>
        <w:t>purposes;</w:t>
      </w:r>
      <w:proofErr w:type="gramEnd"/>
    </w:p>
    <w:p w14:paraId="09C2EE30" w14:textId="03EBB92B" w:rsidR="007A5322" w:rsidRPr="007A5322" w:rsidRDefault="007A5322">
      <w:pPr>
        <w:pStyle w:val="ListParagraph"/>
        <w:widowControl w:val="0"/>
        <w:numPr>
          <w:ilvl w:val="0"/>
          <w:numId w:val="15"/>
        </w:numPr>
        <w:tabs>
          <w:tab w:val="left" w:pos="819"/>
        </w:tabs>
        <w:autoSpaceDE w:val="0"/>
        <w:autoSpaceDN w:val="0"/>
        <w:ind w:right="393"/>
        <w:rPr>
          <w:rFonts w:cs="Arial"/>
        </w:rPr>
      </w:pPr>
      <w:r w:rsidRPr="007A5322">
        <w:rPr>
          <w:rFonts w:cs="Arial"/>
        </w:rPr>
        <w:t>Provide appropriate Personal Protective Equipment (PPE) including, but not limited</w:t>
      </w:r>
      <w:r w:rsidRPr="007A5322">
        <w:rPr>
          <w:rFonts w:cs="Arial"/>
          <w:spacing w:val="-16"/>
        </w:rPr>
        <w:t xml:space="preserve"> </w:t>
      </w:r>
      <w:r w:rsidRPr="007A5322">
        <w:rPr>
          <w:rFonts w:cs="Arial"/>
        </w:rPr>
        <w:t>to</w:t>
      </w:r>
      <w:r w:rsidRPr="007A5322">
        <w:rPr>
          <w:rFonts w:cs="Arial"/>
          <w:spacing w:val="-15"/>
        </w:rPr>
        <w:t xml:space="preserve"> </w:t>
      </w:r>
      <w:r w:rsidRPr="007A5322">
        <w:rPr>
          <w:rFonts w:cs="Arial"/>
        </w:rPr>
        <w:t>face</w:t>
      </w:r>
      <w:r w:rsidRPr="007A5322">
        <w:rPr>
          <w:rFonts w:cs="Arial"/>
          <w:spacing w:val="-15"/>
        </w:rPr>
        <w:t xml:space="preserve"> </w:t>
      </w:r>
      <w:r w:rsidRPr="007A5322">
        <w:rPr>
          <w:rFonts w:cs="Arial"/>
        </w:rPr>
        <w:t>masks,</w:t>
      </w:r>
      <w:r w:rsidRPr="007A5322">
        <w:rPr>
          <w:rFonts w:cs="Arial"/>
          <w:spacing w:val="-15"/>
        </w:rPr>
        <w:t xml:space="preserve"> </w:t>
      </w:r>
      <w:r w:rsidRPr="007A5322">
        <w:rPr>
          <w:rFonts w:cs="Arial"/>
        </w:rPr>
        <w:t>gloves,</w:t>
      </w:r>
      <w:r w:rsidRPr="007A5322">
        <w:rPr>
          <w:rFonts w:cs="Arial"/>
          <w:spacing w:val="-15"/>
        </w:rPr>
        <w:t xml:space="preserve"> </w:t>
      </w:r>
      <w:r w:rsidRPr="007A5322">
        <w:rPr>
          <w:rFonts w:cs="Arial"/>
        </w:rPr>
        <w:t>face</w:t>
      </w:r>
      <w:r w:rsidRPr="007A5322">
        <w:rPr>
          <w:rFonts w:cs="Arial"/>
          <w:spacing w:val="-15"/>
        </w:rPr>
        <w:t xml:space="preserve"> </w:t>
      </w:r>
      <w:r w:rsidRPr="007A5322">
        <w:rPr>
          <w:rFonts w:cs="Arial"/>
        </w:rPr>
        <w:t>shields, and</w:t>
      </w:r>
      <w:r w:rsidRPr="007A5322">
        <w:rPr>
          <w:rFonts w:cs="Arial"/>
          <w:spacing w:val="-15"/>
        </w:rPr>
        <w:t xml:space="preserve"> </w:t>
      </w:r>
      <w:r w:rsidRPr="007A5322">
        <w:rPr>
          <w:rFonts w:cs="Arial"/>
        </w:rPr>
        <w:t>goggles</w:t>
      </w:r>
      <w:r w:rsidRPr="007A5322">
        <w:rPr>
          <w:rFonts w:cs="Arial"/>
          <w:spacing w:val="-15"/>
        </w:rPr>
        <w:t xml:space="preserve"> </w:t>
      </w:r>
      <w:r w:rsidRPr="007A5322">
        <w:rPr>
          <w:rFonts w:cs="Arial"/>
        </w:rPr>
        <w:t>to</w:t>
      </w:r>
      <w:r w:rsidRPr="007A5322">
        <w:rPr>
          <w:rFonts w:cs="Arial"/>
          <w:spacing w:val="-15"/>
        </w:rPr>
        <w:t xml:space="preserve"> </w:t>
      </w:r>
      <w:r w:rsidRPr="007A5322">
        <w:rPr>
          <w:rFonts w:cs="Arial"/>
        </w:rPr>
        <w:t>the</w:t>
      </w:r>
      <w:r w:rsidRPr="007A5322">
        <w:rPr>
          <w:rFonts w:cs="Arial"/>
          <w:spacing w:val="-15"/>
        </w:rPr>
        <w:t xml:space="preserve"> </w:t>
      </w:r>
      <w:r w:rsidR="00AF4D68">
        <w:rPr>
          <w:rFonts w:cs="Arial"/>
        </w:rPr>
        <w:t>worker</w:t>
      </w:r>
      <w:r w:rsidRPr="007A5322">
        <w:rPr>
          <w:rFonts w:cs="Arial"/>
        </w:rPr>
        <w:t>s</w:t>
      </w:r>
      <w:r w:rsidRPr="007A5322">
        <w:rPr>
          <w:rFonts w:cs="Arial"/>
          <w:spacing w:val="-15"/>
        </w:rPr>
        <w:t xml:space="preserve"> </w:t>
      </w:r>
      <w:r w:rsidRPr="007A5322">
        <w:rPr>
          <w:rFonts w:cs="Arial"/>
        </w:rPr>
        <w:t>who</w:t>
      </w:r>
      <w:r w:rsidRPr="007A5322">
        <w:rPr>
          <w:rFonts w:cs="Arial"/>
          <w:spacing w:val="-15"/>
        </w:rPr>
        <w:t xml:space="preserve"> </w:t>
      </w:r>
      <w:r w:rsidRPr="007A5322">
        <w:rPr>
          <w:rFonts w:cs="Arial"/>
        </w:rPr>
        <w:t>may</w:t>
      </w:r>
      <w:r w:rsidRPr="007A5322">
        <w:rPr>
          <w:rFonts w:cs="Arial"/>
          <w:spacing w:val="-15"/>
        </w:rPr>
        <w:t xml:space="preserve"> </w:t>
      </w:r>
      <w:r w:rsidRPr="007A5322">
        <w:rPr>
          <w:rFonts w:cs="Arial"/>
        </w:rPr>
        <w:t>have exposure to</w:t>
      </w:r>
      <w:r w:rsidRPr="007A5322">
        <w:rPr>
          <w:rFonts w:cs="Arial"/>
          <w:spacing w:val="-2"/>
        </w:rPr>
        <w:t xml:space="preserve"> </w:t>
      </w:r>
      <w:r w:rsidRPr="007A5322">
        <w:rPr>
          <w:rFonts w:cs="Arial"/>
        </w:rPr>
        <w:t>COVID-</w:t>
      </w:r>
      <w:proofErr w:type="gramStart"/>
      <w:r w:rsidRPr="007A5322">
        <w:rPr>
          <w:rFonts w:cs="Arial"/>
        </w:rPr>
        <w:t>19;</w:t>
      </w:r>
      <w:proofErr w:type="gramEnd"/>
    </w:p>
    <w:p w14:paraId="16386388" w14:textId="23423C60" w:rsidR="007A5322" w:rsidRPr="007A5322" w:rsidRDefault="00AF4D68">
      <w:pPr>
        <w:pStyle w:val="ListParagraph"/>
        <w:widowControl w:val="0"/>
        <w:numPr>
          <w:ilvl w:val="0"/>
          <w:numId w:val="15"/>
        </w:numPr>
        <w:tabs>
          <w:tab w:val="left" w:pos="818"/>
          <w:tab w:val="left" w:pos="819"/>
        </w:tabs>
        <w:autoSpaceDE w:val="0"/>
        <w:autoSpaceDN w:val="0"/>
        <w:spacing w:line="290" w:lineRule="exact"/>
        <w:rPr>
          <w:rFonts w:cs="Arial"/>
        </w:rPr>
      </w:pPr>
      <w:r>
        <w:rPr>
          <w:rFonts w:cs="Arial"/>
        </w:rPr>
        <w:t xml:space="preserve">Implement physical distancing in the </w:t>
      </w:r>
      <w:proofErr w:type="gramStart"/>
      <w:r>
        <w:rPr>
          <w:rFonts w:cs="Arial"/>
        </w:rPr>
        <w:t>workplace</w:t>
      </w:r>
      <w:r w:rsidR="007A5322" w:rsidRPr="007A5322">
        <w:rPr>
          <w:rFonts w:cs="Arial"/>
        </w:rPr>
        <w:t>;</w:t>
      </w:r>
      <w:proofErr w:type="gramEnd"/>
    </w:p>
    <w:p w14:paraId="0C4F25D0" w14:textId="3F13009F" w:rsidR="007A5322" w:rsidRPr="007A5322" w:rsidRDefault="007A5322">
      <w:pPr>
        <w:pStyle w:val="ListParagraph"/>
        <w:widowControl w:val="0"/>
        <w:numPr>
          <w:ilvl w:val="0"/>
          <w:numId w:val="15"/>
        </w:numPr>
        <w:tabs>
          <w:tab w:val="left" w:pos="813"/>
          <w:tab w:val="left" w:pos="814"/>
        </w:tabs>
        <w:autoSpaceDE w:val="0"/>
        <w:autoSpaceDN w:val="0"/>
        <w:ind w:right="392"/>
        <w:rPr>
          <w:rFonts w:cs="Arial"/>
        </w:rPr>
      </w:pPr>
      <w:r w:rsidRPr="007A5322">
        <w:rPr>
          <w:rFonts w:cs="Arial"/>
        </w:rPr>
        <w:t>Ensure the number of persons occupying any room that is open to the public in the business does not exceed 50</w:t>
      </w:r>
      <w:r w:rsidR="00AF4D68">
        <w:rPr>
          <w:rFonts w:cs="Arial"/>
        </w:rPr>
        <w:t xml:space="preserve">% </w:t>
      </w:r>
      <w:r w:rsidRPr="007A5322">
        <w:rPr>
          <w:rFonts w:cs="Arial"/>
        </w:rPr>
        <w:t xml:space="preserve">of the capacity of the </w:t>
      </w:r>
      <w:proofErr w:type="gramStart"/>
      <w:r w:rsidRPr="007A5322">
        <w:rPr>
          <w:rFonts w:cs="Arial"/>
        </w:rPr>
        <w:t>particular room</w:t>
      </w:r>
      <w:proofErr w:type="gramEnd"/>
      <w:r w:rsidRPr="007A5322">
        <w:rPr>
          <w:rFonts w:cs="Arial"/>
        </w:rPr>
        <w:t xml:space="preserve">.  </w:t>
      </w:r>
    </w:p>
    <w:p w14:paraId="2E73D97D" w14:textId="77777777" w:rsidR="007A5322" w:rsidRPr="007A5322" w:rsidRDefault="007A5322">
      <w:pPr>
        <w:pStyle w:val="ListParagraph"/>
        <w:widowControl w:val="0"/>
        <w:numPr>
          <w:ilvl w:val="0"/>
          <w:numId w:val="15"/>
        </w:numPr>
        <w:tabs>
          <w:tab w:val="left" w:pos="818"/>
          <w:tab w:val="left" w:pos="819"/>
        </w:tabs>
        <w:autoSpaceDE w:val="0"/>
        <w:autoSpaceDN w:val="0"/>
        <w:spacing w:line="290" w:lineRule="exact"/>
        <w:rPr>
          <w:rFonts w:cs="Arial"/>
        </w:rPr>
      </w:pPr>
      <w:r w:rsidRPr="007A5322">
        <w:rPr>
          <w:rFonts w:cs="Arial"/>
        </w:rPr>
        <w:t>If</w:t>
      </w:r>
      <w:r w:rsidRPr="007A5322">
        <w:rPr>
          <w:rFonts w:cs="Arial"/>
          <w:spacing w:val="-16"/>
        </w:rPr>
        <w:t xml:space="preserve"> </w:t>
      </w:r>
      <w:r w:rsidRPr="007A5322">
        <w:rPr>
          <w:rFonts w:cs="Arial"/>
        </w:rPr>
        <w:t>possible,</w:t>
      </w:r>
      <w:r w:rsidRPr="007A5322">
        <w:rPr>
          <w:rFonts w:cs="Arial"/>
          <w:spacing w:val="-15"/>
        </w:rPr>
        <w:t xml:space="preserve"> </w:t>
      </w:r>
      <w:r w:rsidRPr="007A5322">
        <w:rPr>
          <w:rFonts w:cs="Arial"/>
        </w:rPr>
        <w:t>provide</w:t>
      </w:r>
      <w:r w:rsidRPr="007A5322">
        <w:rPr>
          <w:rFonts w:cs="Arial"/>
          <w:spacing w:val="-15"/>
        </w:rPr>
        <w:t xml:space="preserve"> </w:t>
      </w:r>
      <w:r w:rsidRPr="007A5322">
        <w:rPr>
          <w:rFonts w:cs="Arial"/>
        </w:rPr>
        <w:t>physical</w:t>
      </w:r>
      <w:r w:rsidRPr="007A5322">
        <w:rPr>
          <w:rFonts w:cs="Arial"/>
          <w:spacing w:val="-15"/>
        </w:rPr>
        <w:t xml:space="preserve"> </w:t>
      </w:r>
      <w:r w:rsidRPr="007A5322">
        <w:rPr>
          <w:rFonts w:cs="Arial"/>
        </w:rPr>
        <w:t>barriers</w:t>
      </w:r>
      <w:r w:rsidRPr="007A5322">
        <w:rPr>
          <w:rFonts w:cs="Arial"/>
          <w:spacing w:val="-15"/>
        </w:rPr>
        <w:t xml:space="preserve"> </w:t>
      </w:r>
      <w:r w:rsidRPr="007A5322">
        <w:rPr>
          <w:rFonts w:cs="Arial"/>
        </w:rPr>
        <w:t>between</w:t>
      </w:r>
      <w:r w:rsidRPr="007A5322">
        <w:rPr>
          <w:rFonts w:cs="Arial"/>
          <w:spacing w:val="-15"/>
        </w:rPr>
        <w:t xml:space="preserve"> </w:t>
      </w:r>
      <w:r w:rsidRPr="007A5322">
        <w:rPr>
          <w:rFonts w:cs="Arial"/>
        </w:rPr>
        <w:t>workstations</w:t>
      </w:r>
      <w:r w:rsidRPr="007A5322">
        <w:rPr>
          <w:rFonts w:cs="Arial"/>
          <w:spacing w:val="-15"/>
        </w:rPr>
        <w:t xml:space="preserve"> </w:t>
      </w:r>
      <w:r w:rsidRPr="007A5322">
        <w:rPr>
          <w:rFonts w:cs="Arial"/>
        </w:rPr>
        <w:t>(plexiglass</w:t>
      </w:r>
      <w:r w:rsidRPr="007A5322">
        <w:rPr>
          <w:rFonts w:cs="Arial"/>
          <w:spacing w:val="-15"/>
        </w:rPr>
        <w:t xml:space="preserve"> </w:t>
      </w:r>
      <w:r w:rsidRPr="007A5322">
        <w:rPr>
          <w:rFonts w:cs="Arial"/>
        </w:rPr>
        <w:t>or</w:t>
      </w:r>
      <w:r w:rsidRPr="007A5322">
        <w:rPr>
          <w:rFonts w:cs="Arial"/>
          <w:spacing w:val="-16"/>
        </w:rPr>
        <w:t xml:space="preserve"> </w:t>
      </w:r>
      <w:r w:rsidRPr="007A5322">
        <w:rPr>
          <w:rFonts w:cs="Arial"/>
        </w:rPr>
        <w:t>cubicles</w:t>
      </w:r>
      <w:proofErr w:type="gramStart"/>
      <w:r w:rsidRPr="007A5322">
        <w:rPr>
          <w:rFonts w:cs="Arial"/>
        </w:rPr>
        <w:t>);</w:t>
      </w:r>
      <w:proofErr w:type="gramEnd"/>
    </w:p>
    <w:p w14:paraId="2D6B6D2C" w14:textId="78EA6E41" w:rsidR="007A5322" w:rsidRPr="007A5322" w:rsidRDefault="007A5322">
      <w:pPr>
        <w:pStyle w:val="ListParagraph"/>
        <w:widowControl w:val="0"/>
        <w:numPr>
          <w:ilvl w:val="0"/>
          <w:numId w:val="15"/>
        </w:numPr>
        <w:tabs>
          <w:tab w:val="left" w:pos="813"/>
          <w:tab w:val="left" w:pos="814"/>
        </w:tabs>
        <w:autoSpaceDE w:val="0"/>
        <w:autoSpaceDN w:val="0"/>
        <w:spacing w:line="293" w:lineRule="exact"/>
        <w:ind w:left="813" w:hanging="354"/>
        <w:rPr>
          <w:rFonts w:cs="Arial"/>
        </w:rPr>
      </w:pPr>
      <w:r w:rsidRPr="007A5322">
        <w:rPr>
          <w:rFonts w:cs="Arial"/>
        </w:rPr>
        <w:t>Encourage good hygiene practices in the</w:t>
      </w:r>
      <w:r w:rsidRPr="007A5322">
        <w:rPr>
          <w:rFonts w:cs="Arial"/>
          <w:spacing w:val="-3"/>
        </w:rPr>
        <w:t xml:space="preserve"> </w:t>
      </w:r>
      <w:proofErr w:type="gramStart"/>
      <w:r w:rsidRPr="007A5322">
        <w:rPr>
          <w:rFonts w:cs="Arial"/>
        </w:rPr>
        <w:t>workplace;</w:t>
      </w:r>
      <w:proofErr w:type="gramEnd"/>
      <w:r w:rsidR="00AF4D68">
        <w:rPr>
          <w:rFonts w:cs="Arial"/>
        </w:rPr>
        <w:t xml:space="preserve"> </w:t>
      </w:r>
    </w:p>
    <w:p w14:paraId="0D4805E2" w14:textId="7709D35D" w:rsidR="007A5322" w:rsidRDefault="007A5322">
      <w:pPr>
        <w:pStyle w:val="ListParagraph"/>
        <w:widowControl w:val="0"/>
        <w:numPr>
          <w:ilvl w:val="0"/>
          <w:numId w:val="15"/>
        </w:numPr>
        <w:tabs>
          <w:tab w:val="left" w:pos="813"/>
          <w:tab w:val="left" w:pos="814"/>
        </w:tabs>
        <w:autoSpaceDE w:val="0"/>
        <w:autoSpaceDN w:val="0"/>
        <w:ind w:right="392"/>
        <w:rPr>
          <w:rFonts w:cs="Arial"/>
        </w:rPr>
      </w:pPr>
      <w:r w:rsidRPr="007A5322">
        <w:rPr>
          <w:rFonts w:cs="Arial"/>
        </w:rPr>
        <w:t>Ensure that appropriate steps are being taken to ensure the cleanliness of the workplace</w:t>
      </w:r>
      <w:r w:rsidR="00AF4D68">
        <w:rPr>
          <w:rFonts w:cs="Arial"/>
        </w:rPr>
        <w:t>; and</w:t>
      </w:r>
    </w:p>
    <w:p w14:paraId="08581B7A" w14:textId="6AD2D26C" w:rsidR="00AF4D68" w:rsidRPr="007A5322" w:rsidRDefault="00AF4D68">
      <w:pPr>
        <w:pStyle w:val="ListParagraph"/>
        <w:widowControl w:val="0"/>
        <w:numPr>
          <w:ilvl w:val="0"/>
          <w:numId w:val="15"/>
        </w:numPr>
        <w:tabs>
          <w:tab w:val="left" w:pos="813"/>
          <w:tab w:val="left" w:pos="814"/>
        </w:tabs>
        <w:autoSpaceDE w:val="0"/>
        <w:autoSpaceDN w:val="0"/>
        <w:ind w:right="392"/>
        <w:rPr>
          <w:rFonts w:cs="Arial"/>
        </w:rPr>
      </w:pPr>
      <w:r>
        <w:rPr>
          <w:rFonts w:cs="Arial"/>
        </w:rPr>
        <w:t xml:space="preserve">Provide signage for workers highlighting physical distancing, capacity limits, wearing masks, breaks, hand hygiene, </w:t>
      </w:r>
      <w:proofErr w:type="gramStart"/>
      <w:r>
        <w:rPr>
          <w:rFonts w:cs="Arial"/>
        </w:rPr>
        <w:t>screening</w:t>
      </w:r>
      <w:proofErr w:type="gramEnd"/>
      <w:r>
        <w:rPr>
          <w:rFonts w:cs="Arial"/>
        </w:rPr>
        <w:t xml:space="preserve"> and self-assessments.</w:t>
      </w:r>
    </w:p>
    <w:p w14:paraId="61E796BD" w14:textId="77777777" w:rsidR="00A12BA7" w:rsidRPr="00E443D1" w:rsidRDefault="008B58C9" w:rsidP="009E75D2">
      <w:pPr>
        <w:pStyle w:val="Heading2"/>
        <w:rPr>
          <w:rFonts w:eastAsia="Calibri"/>
          <w:lang w:eastAsia="en-CA"/>
        </w:rPr>
      </w:pPr>
      <w:r w:rsidRPr="00E443D1">
        <w:rPr>
          <w:rFonts w:eastAsia="Calibri"/>
          <w:lang w:eastAsia="en-CA"/>
        </w:rPr>
        <w:lastRenderedPageBreak/>
        <w:t>4.2</w:t>
      </w:r>
      <w:r w:rsidRPr="00E443D1">
        <w:rPr>
          <w:rFonts w:eastAsia="Calibri"/>
          <w:lang w:eastAsia="en-CA"/>
        </w:rPr>
        <w:tab/>
      </w:r>
      <w:r w:rsidR="00A12BA7" w:rsidRPr="00E443D1">
        <w:rPr>
          <w:rFonts w:eastAsia="Calibri"/>
          <w:lang w:eastAsia="en-CA"/>
        </w:rPr>
        <w:t>Supervisor</w:t>
      </w:r>
      <w:r w:rsidR="008A69FE" w:rsidRPr="00E443D1">
        <w:rPr>
          <w:rFonts w:eastAsia="Calibri"/>
          <w:lang w:eastAsia="en-CA"/>
        </w:rPr>
        <w:t>s and Managers</w:t>
      </w:r>
    </w:p>
    <w:p w14:paraId="0C8EBD03" w14:textId="4EFE8946" w:rsidR="008A69FE" w:rsidRPr="008B58C9" w:rsidRDefault="008A69FE" w:rsidP="009E75D2">
      <w:pPr>
        <w:rPr>
          <w:rFonts w:eastAsia="Calibri"/>
          <w:lang w:eastAsia="en-GB"/>
        </w:rPr>
      </w:pPr>
      <w:r w:rsidRPr="008B58C9">
        <w:rPr>
          <w:rFonts w:eastAsia="Calibri"/>
          <w:lang w:eastAsia="en-GB"/>
        </w:rPr>
        <w:t xml:space="preserve">Supervisors will be held responsible for the health and safety of the </w:t>
      </w:r>
      <w:r w:rsidR="00AF4D68">
        <w:rPr>
          <w:rFonts w:eastAsia="Calibri"/>
          <w:lang w:eastAsia="en-GB"/>
        </w:rPr>
        <w:t>worker</w:t>
      </w:r>
      <w:r w:rsidRPr="008B58C9">
        <w:rPr>
          <w:rFonts w:eastAsia="Calibri"/>
          <w:lang w:eastAsia="en-GB"/>
        </w:rPr>
        <w:t>s under their supervision. Some specific duties of supervisors include:</w:t>
      </w:r>
    </w:p>
    <w:p w14:paraId="5AF5C23A" w14:textId="15E53140" w:rsidR="00AE2976" w:rsidRPr="009E75D2" w:rsidRDefault="00AE2976" w:rsidP="009E75D2">
      <w:pPr>
        <w:pStyle w:val="ListParagraph"/>
        <w:numPr>
          <w:ilvl w:val="0"/>
          <w:numId w:val="19"/>
        </w:numPr>
        <w:ind w:left="810"/>
        <w:rPr>
          <w:rFonts w:eastAsia="Calibri"/>
        </w:rPr>
      </w:pPr>
      <w:r w:rsidRPr="009E75D2">
        <w:rPr>
          <w:rFonts w:eastAsia="Calibri"/>
        </w:rPr>
        <w:t xml:space="preserve">Ensure </w:t>
      </w:r>
      <w:r w:rsidR="00E66511" w:rsidRPr="009E75D2">
        <w:rPr>
          <w:rFonts w:eastAsia="Calibri"/>
        </w:rPr>
        <w:t xml:space="preserve">this COVID-19 </w:t>
      </w:r>
      <w:r w:rsidR="00AF4D68" w:rsidRPr="009E75D2">
        <w:rPr>
          <w:rFonts w:eastAsia="Calibri"/>
        </w:rPr>
        <w:t xml:space="preserve">Workplace Safety Plan </w:t>
      </w:r>
      <w:r w:rsidR="00E66511" w:rsidRPr="009E75D2">
        <w:rPr>
          <w:rFonts w:eastAsia="Calibri"/>
        </w:rPr>
        <w:t xml:space="preserve">is implemented and adhered to at the </w:t>
      </w:r>
      <w:proofErr w:type="gramStart"/>
      <w:r w:rsidR="00E66511" w:rsidRPr="009E75D2">
        <w:rPr>
          <w:rFonts w:eastAsia="Calibri"/>
        </w:rPr>
        <w:t>workplace</w:t>
      </w:r>
      <w:r w:rsidR="00B73B62" w:rsidRPr="009E75D2">
        <w:rPr>
          <w:rFonts w:eastAsia="Calibri"/>
        </w:rPr>
        <w:t>;</w:t>
      </w:r>
      <w:proofErr w:type="gramEnd"/>
    </w:p>
    <w:p w14:paraId="2129165F" w14:textId="149F3088" w:rsidR="008A69FE" w:rsidRPr="009E75D2" w:rsidRDefault="008A69FE" w:rsidP="009E75D2">
      <w:pPr>
        <w:pStyle w:val="ListParagraph"/>
        <w:numPr>
          <w:ilvl w:val="0"/>
          <w:numId w:val="19"/>
        </w:numPr>
        <w:ind w:left="810"/>
        <w:rPr>
          <w:rFonts w:eastAsia="Calibri"/>
        </w:rPr>
      </w:pPr>
      <w:r w:rsidRPr="009E75D2">
        <w:rPr>
          <w:rFonts w:eastAsia="Calibri"/>
        </w:rPr>
        <w:t xml:space="preserve">Monitor the </w:t>
      </w:r>
      <w:r w:rsidR="00AF4D68" w:rsidRPr="009E75D2">
        <w:rPr>
          <w:rFonts w:eastAsia="Calibri"/>
        </w:rPr>
        <w:t>worker</w:t>
      </w:r>
      <w:r w:rsidRPr="009E75D2">
        <w:rPr>
          <w:rFonts w:eastAsia="Calibri"/>
        </w:rPr>
        <w:t xml:space="preserve">s for possible signs of COVID-19 </w:t>
      </w:r>
      <w:proofErr w:type="gramStart"/>
      <w:r w:rsidRPr="009E75D2">
        <w:rPr>
          <w:rFonts w:eastAsia="Calibri"/>
        </w:rPr>
        <w:t>symptoms</w:t>
      </w:r>
      <w:r w:rsidR="00B73B62" w:rsidRPr="009E75D2">
        <w:rPr>
          <w:rFonts w:eastAsia="Calibri"/>
        </w:rPr>
        <w:t>;</w:t>
      </w:r>
      <w:proofErr w:type="gramEnd"/>
    </w:p>
    <w:p w14:paraId="404BF22F" w14:textId="3A158170" w:rsidR="008A69FE" w:rsidRPr="009E75D2" w:rsidRDefault="008A69FE" w:rsidP="009E75D2">
      <w:pPr>
        <w:pStyle w:val="ListParagraph"/>
        <w:numPr>
          <w:ilvl w:val="0"/>
          <w:numId w:val="19"/>
        </w:numPr>
        <w:ind w:left="810"/>
        <w:rPr>
          <w:rFonts w:eastAsia="Calibri"/>
        </w:rPr>
      </w:pPr>
      <w:r w:rsidRPr="009E75D2">
        <w:rPr>
          <w:rFonts w:eastAsia="Calibri"/>
        </w:rPr>
        <w:t xml:space="preserve">Request that any person who </w:t>
      </w:r>
      <w:r w:rsidR="002A4BE1" w:rsidRPr="009E75D2">
        <w:rPr>
          <w:rFonts w:eastAsia="Calibri"/>
        </w:rPr>
        <w:t>exhibit</w:t>
      </w:r>
      <w:r w:rsidR="00736750" w:rsidRPr="009E75D2">
        <w:rPr>
          <w:rFonts w:eastAsia="Calibri"/>
        </w:rPr>
        <w:t>s</w:t>
      </w:r>
      <w:r w:rsidR="00AE2976" w:rsidRPr="009E75D2">
        <w:rPr>
          <w:rFonts w:eastAsia="Calibri"/>
        </w:rPr>
        <w:t xml:space="preserve"> symptoms of COVID-19 </w:t>
      </w:r>
      <w:r w:rsidR="00AF4D68" w:rsidRPr="009E75D2">
        <w:rPr>
          <w:rFonts w:eastAsia="Calibri"/>
        </w:rPr>
        <w:t xml:space="preserve">to </w:t>
      </w:r>
      <w:r w:rsidR="00AE2976" w:rsidRPr="009E75D2">
        <w:rPr>
          <w:rFonts w:eastAsia="Calibri"/>
        </w:rPr>
        <w:t xml:space="preserve">leave the worksite and seek medical </w:t>
      </w:r>
      <w:proofErr w:type="gramStart"/>
      <w:r w:rsidR="00AE2976" w:rsidRPr="009E75D2">
        <w:rPr>
          <w:rFonts w:eastAsia="Calibri"/>
        </w:rPr>
        <w:t>advice</w:t>
      </w:r>
      <w:r w:rsidR="00B73B62" w:rsidRPr="009E75D2">
        <w:rPr>
          <w:rFonts w:eastAsia="Calibri"/>
        </w:rPr>
        <w:t>;</w:t>
      </w:r>
      <w:proofErr w:type="gramEnd"/>
    </w:p>
    <w:p w14:paraId="5E7991EC" w14:textId="6B4E8606" w:rsidR="00AF4D68" w:rsidRPr="009E75D2" w:rsidRDefault="00AF4D68" w:rsidP="009E75D2">
      <w:pPr>
        <w:pStyle w:val="ListParagraph"/>
        <w:numPr>
          <w:ilvl w:val="0"/>
          <w:numId w:val="19"/>
        </w:numPr>
        <w:ind w:left="810"/>
        <w:rPr>
          <w:rFonts w:eastAsia="Calibri"/>
        </w:rPr>
      </w:pPr>
      <w:r w:rsidRPr="009E75D2">
        <w:rPr>
          <w:rFonts w:eastAsia="Calibri"/>
        </w:rPr>
        <w:t xml:space="preserve">Request workers to practice physical distancing in the </w:t>
      </w:r>
      <w:proofErr w:type="gramStart"/>
      <w:r w:rsidRPr="009E75D2">
        <w:rPr>
          <w:rFonts w:eastAsia="Calibri"/>
        </w:rPr>
        <w:t>workplace;</w:t>
      </w:r>
      <w:proofErr w:type="gramEnd"/>
    </w:p>
    <w:p w14:paraId="3C96CD57" w14:textId="661369B8" w:rsidR="008A69FE" w:rsidRPr="009E75D2" w:rsidRDefault="008A69FE" w:rsidP="009E75D2">
      <w:pPr>
        <w:pStyle w:val="ListParagraph"/>
        <w:numPr>
          <w:ilvl w:val="0"/>
          <w:numId w:val="19"/>
        </w:numPr>
        <w:ind w:left="810"/>
        <w:rPr>
          <w:rFonts w:eastAsia="Calibri"/>
        </w:rPr>
      </w:pPr>
      <w:r w:rsidRPr="009E75D2">
        <w:rPr>
          <w:rFonts w:eastAsia="Calibri"/>
        </w:rPr>
        <w:t>Ensur</w:t>
      </w:r>
      <w:r w:rsidR="00B73B62" w:rsidRPr="009E75D2">
        <w:rPr>
          <w:rFonts w:eastAsia="Calibri"/>
        </w:rPr>
        <w:t>e</w:t>
      </w:r>
      <w:r w:rsidRPr="009E75D2">
        <w:rPr>
          <w:rFonts w:eastAsia="Calibri"/>
        </w:rPr>
        <w:t xml:space="preserve"> </w:t>
      </w:r>
      <w:r w:rsidR="00AF4D68" w:rsidRPr="009E75D2">
        <w:rPr>
          <w:rFonts w:eastAsia="Calibri"/>
        </w:rPr>
        <w:t>worker</w:t>
      </w:r>
      <w:r w:rsidRPr="009E75D2">
        <w:rPr>
          <w:rFonts w:eastAsia="Calibri"/>
        </w:rPr>
        <w:t>s use</w:t>
      </w:r>
      <w:r w:rsidR="00BE67C3" w:rsidRPr="009E75D2">
        <w:rPr>
          <w:rFonts w:eastAsia="Calibri"/>
        </w:rPr>
        <w:t xml:space="preserve"> appropriate</w:t>
      </w:r>
      <w:r w:rsidRPr="009E75D2">
        <w:rPr>
          <w:rFonts w:eastAsia="Calibri"/>
        </w:rPr>
        <w:t xml:space="preserve"> </w:t>
      </w:r>
      <w:r w:rsidR="00442D3C" w:rsidRPr="009E75D2">
        <w:rPr>
          <w:rFonts w:eastAsia="Calibri"/>
        </w:rPr>
        <w:t>PPE</w:t>
      </w:r>
      <w:r w:rsidR="00AF4D68" w:rsidRPr="009E75D2">
        <w:rPr>
          <w:rFonts w:eastAsia="Calibri"/>
        </w:rPr>
        <w:t>,</w:t>
      </w:r>
      <w:r w:rsidRPr="009E75D2">
        <w:rPr>
          <w:rFonts w:eastAsia="Calibri"/>
        </w:rPr>
        <w:t xml:space="preserve"> as </w:t>
      </w:r>
      <w:proofErr w:type="gramStart"/>
      <w:r w:rsidRPr="009E75D2">
        <w:rPr>
          <w:rFonts w:eastAsia="Calibri"/>
        </w:rPr>
        <w:t>required;</w:t>
      </w:r>
      <w:proofErr w:type="gramEnd"/>
    </w:p>
    <w:p w14:paraId="00505B66" w14:textId="4EF8FAB0" w:rsidR="008A69FE" w:rsidRPr="009E75D2" w:rsidRDefault="008A69FE" w:rsidP="009E75D2">
      <w:pPr>
        <w:pStyle w:val="ListParagraph"/>
        <w:numPr>
          <w:ilvl w:val="0"/>
          <w:numId w:val="19"/>
        </w:numPr>
        <w:ind w:left="810"/>
        <w:rPr>
          <w:rFonts w:eastAsia="Calibri"/>
        </w:rPr>
      </w:pPr>
      <w:r w:rsidRPr="009E75D2">
        <w:rPr>
          <w:rFonts w:eastAsia="Calibri"/>
        </w:rPr>
        <w:t xml:space="preserve">Advise </w:t>
      </w:r>
      <w:r w:rsidR="00AF4D68" w:rsidRPr="009E75D2">
        <w:rPr>
          <w:rFonts w:eastAsia="Calibri"/>
        </w:rPr>
        <w:t>worker</w:t>
      </w:r>
      <w:r w:rsidR="004E1687" w:rsidRPr="009E75D2">
        <w:rPr>
          <w:rFonts w:eastAsia="Calibri"/>
        </w:rPr>
        <w:t>s</w:t>
      </w:r>
      <w:r w:rsidRPr="009E75D2">
        <w:rPr>
          <w:rFonts w:eastAsia="Calibri"/>
        </w:rPr>
        <w:t xml:space="preserve"> of any existing or potential risks of exposure</w:t>
      </w:r>
      <w:r w:rsidR="00AE2976" w:rsidRPr="009E75D2">
        <w:rPr>
          <w:rFonts w:eastAsia="Calibri"/>
        </w:rPr>
        <w:t>;</w:t>
      </w:r>
      <w:r w:rsidR="00B73B62" w:rsidRPr="009E75D2">
        <w:rPr>
          <w:rFonts w:eastAsia="Calibri"/>
        </w:rPr>
        <w:t xml:space="preserve"> and</w:t>
      </w:r>
      <w:r w:rsidR="00736750" w:rsidRPr="009E75D2">
        <w:rPr>
          <w:rFonts w:eastAsia="Calibri"/>
        </w:rPr>
        <w:t>,</w:t>
      </w:r>
    </w:p>
    <w:p w14:paraId="25CF14E6" w14:textId="40B6063B" w:rsidR="00AE2976" w:rsidRPr="009E75D2" w:rsidRDefault="00AE2976" w:rsidP="009E75D2">
      <w:pPr>
        <w:pStyle w:val="ListParagraph"/>
        <w:numPr>
          <w:ilvl w:val="0"/>
          <w:numId w:val="19"/>
        </w:numPr>
        <w:ind w:left="810"/>
        <w:rPr>
          <w:rFonts w:eastAsia="Calibri"/>
        </w:rPr>
      </w:pPr>
      <w:r w:rsidRPr="009E75D2">
        <w:rPr>
          <w:rFonts w:eastAsia="Calibri"/>
        </w:rPr>
        <w:t xml:space="preserve">Protect the privacy of any </w:t>
      </w:r>
      <w:r w:rsidR="00AF4D68" w:rsidRPr="009E75D2">
        <w:rPr>
          <w:rFonts w:eastAsia="Calibri"/>
        </w:rPr>
        <w:t>worker</w:t>
      </w:r>
      <w:r w:rsidRPr="009E75D2">
        <w:rPr>
          <w:rFonts w:eastAsia="Calibri"/>
        </w:rPr>
        <w:t xml:space="preserve"> who may have to leave the worksite due to COVID-19 related symptoms o</w:t>
      </w:r>
      <w:r w:rsidR="00514FA9" w:rsidRPr="009E75D2">
        <w:rPr>
          <w:rFonts w:eastAsia="Calibri"/>
        </w:rPr>
        <w:t>r</w:t>
      </w:r>
      <w:r w:rsidRPr="009E75D2">
        <w:rPr>
          <w:rFonts w:eastAsia="Calibri"/>
        </w:rPr>
        <w:t xml:space="preserve"> diagnosis. </w:t>
      </w:r>
    </w:p>
    <w:p w14:paraId="146181EB" w14:textId="2219EC89" w:rsidR="00A12BA7" w:rsidRPr="00E443D1" w:rsidRDefault="008B58C9" w:rsidP="009E75D2">
      <w:pPr>
        <w:pStyle w:val="Heading2"/>
        <w:rPr>
          <w:rFonts w:eastAsia="Calibri"/>
          <w:lang w:eastAsia="en-CA"/>
        </w:rPr>
      </w:pPr>
      <w:r w:rsidRPr="00E443D1">
        <w:rPr>
          <w:rFonts w:eastAsia="Calibri"/>
          <w:lang w:eastAsia="en-CA"/>
        </w:rPr>
        <w:t>4.3</w:t>
      </w:r>
      <w:r w:rsidRPr="00E443D1">
        <w:rPr>
          <w:rFonts w:eastAsia="Calibri"/>
          <w:lang w:eastAsia="en-CA"/>
        </w:rPr>
        <w:tab/>
      </w:r>
      <w:r w:rsidR="00AF4D68">
        <w:rPr>
          <w:rFonts w:eastAsia="Calibri"/>
          <w:lang w:eastAsia="en-CA"/>
        </w:rPr>
        <w:t>Worker</w:t>
      </w:r>
    </w:p>
    <w:p w14:paraId="7BC1C55F" w14:textId="57941B36" w:rsidR="00A12BA7" w:rsidRPr="008B58C9" w:rsidRDefault="00485721" w:rsidP="009E75D2">
      <w:pPr>
        <w:rPr>
          <w:rFonts w:eastAsia="Calibri"/>
          <w:lang w:eastAsia="en-GB"/>
        </w:rPr>
      </w:pPr>
      <w:r w:rsidRPr="008B58C9">
        <w:rPr>
          <w:rFonts w:eastAsia="Calibri"/>
          <w:lang w:eastAsia="en-GB"/>
        </w:rPr>
        <w:t xml:space="preserve">Under the law, </w:t>
      </w:r>
      <w:r w:rsidR="00AF4D68">
        <w:rPr>
          <w:rFonts w:eastAsia="Calibri"/>
          <w:lang w:eastAsia="en-GB"/>
        </w:rPr>
        <w:t>worker</w:t>
      </w:r>
      <w:r w:rsidRPr="008B58C9">
        <w:rPr>
          <w:rFonts w:eastAsia="Calibri"/>
          <w:lang w:eastAsia="en-GB"/>
        </w:rPr>
        <w:t>s must protect their own health and safety by working in compliance with the law and any established health and safety policies</w:t>
      </w:r>
      <w:r w:rsidR="00752CA1">
        <w:rPr>
          <w:rFonts w:eastAsia="Calibri"/>
          <w:lang w:eastAsia="en-GB"/>
        </w:rPr>
        <w:t xml:space="preserve"> </w:t>
      </w:r>
      <w:r w:rsidR="00BC6932">
        <w:rPr>
          <w:rFonts w:eastAsia="Calibri"/>
          <w:lang w:eastAsia="en-GB"/>
        </w:rPr>
        <w:t>and</w:t>
      </w:r>
      <w:r w:rsidRPr="008B58C9">
        <w:rPr>
          <w:rFonts w:eastAsia="Calibri"/>
          <w:lang w:eastAsia="en-GB"/>
        </w:rPr>
        <w:t xml:space="preserve"> safe work practices and procedures. Some specific responsibilities include:</w:t>
      </w:r>
    </w:p>
    <w:p w14:paraId="53BDC5C5" w14:textId="67E4BF7B" w:rsidR="00E66511" w:rsidRPr="009963BA" w:rsidRDefault="00E66511" w:rsidP="009E75D2">
      <w:pPr>
        <w:pStyle w:val="ListParagraph"/>
        <w:numPr>
          <w:ilvl w:val="0"/>
          <w:numId w:val="20"/>
        </w:numPr>
        <w:rPr>
          <w:rFonts w:eastAsia="Calibri"/>
          <w:lang w:eastAsia="en-GB"/>
        </w:rPr>
      </w:pPr>
      <w:r w:rsidRPr="009963BA">
        <w:rPr>
          <w:rFonts w:eastAsia="Calibri"/>
          <w:lang w:eastAsia="en-GB"/>
        </w:rPr>
        <w:t>Follow the requirements</w:t>
      </w:r>
      <w:r w:rsidR="00382B15" w:rsidRPr="009963BA">
        <w:rPr>
          <w:rFonts w:eastAsia="Calibri"/>
          <w:lang w:eastAsia="en-GB"/>
        </w:rPr>
        <w:t xml:space="preserve"> and protocols</w:t>
      </w:r>
      <w:r w:rsidRPr="009963BA">
        <w:rPr>
          <w:rFonts w:eastAsia="Calibri"/>
          <w:lang w:eastAsia="en-GB"/>
        </w:rPr>
        <w:t xml:space="preserve"> of this COVID-19 </w:t>
      </w:r>
      <w:r w:rsidR="00382B15" w:rsidRPr="009963BA">
        <w:rPr>
          <w:rFonts w:eastAsia="Calibri"/>
          <w:lang w:eastAsia="en-GB"/>
        </w:rPr>
        <w:t xml:space="preserve">Workplace Safety </w:t>
      </w:r>
      <w:proofErr w:type="gramStart"/>
      <w:r w:rsidR="00382B15" w:rsidRPr="009963BA">
        <w:rPr>
          <w:rFonts w:eastAsia="Calibri"/>
          <w:lang w:eastAsia="en-GB"/>
        </w:rPr>
        <w:t>Plan</w:t>
      </w:r>
      <w:r w:rsidR="00B3647B" w:rsidRPr="009963BA">
        <w:rPr>
          <w:rFonts w:eastAsia="Calibri"/>
          <w:lang w:eastAsia="en-GB"/>
        </w:rPr>
        <w:t>;</w:t>
      </w:r>
      <w:proofErr w:type="gramEnd"/>
    </w:p>
    <w:p w14:paraId="325904F0" w14:textId="77777777" w:rsidR="00485721" w:rsidRPr="009963BA" w:rsidRDefault="00485721" w:rsidP="009E75D2">
      <w:pPr>
        <w:pStyle w:val="ListParagraph"/>
        <w:numPr>
          <w:ilvl w:val="0"/>
          <w:numId w:val="20"/>
        </w:numPr>
        <w:rPr>
          <w:rFonts w:eastAsia="Calibri"/>
          <w:lang w:eastAsia="en-GB"/>
        </w:rPr>
      </w:pPr>
      <w:r w:rsidRPr="009963BA">
        <w:rPr>
          <w:rFonts w:eastAsia="Calibri"/>
          <w:lang w:eastAsia="en-GB"/>
        </w:rPr>
        <w:t>Becom</w:t>
      </w:r>
      <w:r w:rsidR="00E66511" w:rsidRPr="009963BA">
        <w:rPr>
          <w:rFonts w:eastAsia="Calibri"/>
          <w:lang w:eastAsia="en-GB"/>
        </w:rPr>
        <w:t>e</w:t>
      </w:r>
      <w:r w:rsidRPr="009963BA">
        <w:rPr>
          <w:rFonts w:eastAsia="Calibri"/>
          <w:lang w:eastAsia="en-GB"/>
        </w:rPr>
        <w:t xml:space="preserve"> familiar with the symptoms of COVID-</w:t>
      </w:r>
      <w:proofErr w:type="gramStart"/>
      <w:r w:rsidRPr="009963BA">
        <w:rPr>
          <w:rFonts w:eastAsia="Calibri"/>
          <w:lang w:eastAsia="en-GB"/>
        </w:rPr>
        <w:t>19;</w:t>
      </w:r>
      <w:proofErr w:type="gramEnd"/>
    </w:p>
    <w:p w14:paraId="1C1F3405" w14:textId="5639B9D2" w:rsidR="00485721" w:rsidRPr="009963BA" w:rsidRDefault="00485721" w:rsidP="009E75D2">
      <w:pPr>
        <w:pStyle w:val="ListParagraph"/>
        <w:numPr>
          <w:ilvl w:val="0"/>
          <w:numId w:val="20"/>
        </w:numPr>
        <w:rPr>
          <w:rFonts w:eastAsia="Calibri"/>
          <w:lang w:eastAsia="en-GB"/>
        </w:rPr>
      </w:pPr>
      <w:r w:rsidRPr="009963BA">
        <w:rPr>
          <w:rFonts w:eastAsia="Calibri"/>
          <w:lang w:eastAsia="en-GB"/>
        </w:rPr>
        <w:t>Inform supervisors and managers if diagnosed with COVID-19 or exhibiting symptoms of COVID-</w:t>
      </w:r>
      <w:proofErr w:type="gramStart"/>
      <w:r w:rsidRPr="009963BA">
        <w:rPr>
          <w:rFonts w:eastAsia="Calibri"/>
          <w:lang w:eastAsia="en-GB"/>
        </w:rPr>
        <w:t>1</w:t>
      </w:r>
      <w:r w:rsidR="000638BB" w:rsidRPr="009963BA">
        <w:rPr>
          <w:rFonts w:eastAsia="Calibri"/>
          <w:lang w:eastAsia="en-GB"/>
        </w:rPr>
        <w:t>9</w:t>
      </w:r>
      <w:r w:rsidRPr="009963BA">
        <w:rPr>
          <w:rFonts w:eastAsia="Calibri"/>
          <w:lang w:eastAsia="en-GB"/>
        </w:rPr>
        <w:t>;</w:t>
      </w:r>
      <w:proofErr w:type="gramEnd"/>
    </w:p>
    <w:p w14:paraId="741B6C92" w14:textId="77777777" w:rsidR="00485721" w:rsidRPr="009963BA" w:rsidRDefault="00E66511" w:rsidP="009E75D2">
      <w:pPr>
        <w:pStyle w:val="ListParagraph"/>
        <w:numPr>
          <w:ilvl w:val="0"/>
          <w:numId w:val="20"/>
        </w:numPr>
        <w:rPr>
          <w:rFonts w:eastAsia="Calibri"/>
          <w:lang w:eastAsia="en-GB"/>
        </w:rPr>
      </w:pPr>
      <w:r w:rsidRPr="009963BA">
        <w:rPr>
          <w:rFonts w:eastAsia="Calibri"/>
          <w:lang w:eastAsia="en-GB"/>
        </w:rPr>
        <w:t>Quarantine and stay away from</w:t>
      </w:r>
      <w:r w:rsidR="00485721" w:rsidRPr="009963BA">
        <w:rPr>
          <w:rFonts w:eastAsia="Calibri"/>
          <w:lang w:eastAsia="en-GB"/>
        </w:rPr>
        <w:t xml:space="preserve"> work until completely free of COVID-19 </w:t>
      </w:r>
      <w:proofErr w:type="gramStart"/>
      <w:r w:rsidR="00485721" w:rsidRPr="009963BA">
        <w:rPr>
          <w:rFonts w:eastAsia="Calibri"/>
          <w:lang w:eastAsia="en-GB"/>
        </w:rPr>
        <w:t>symptoms;</w:t>
      </w:r>
      <w:proofErr w:type="gramEnd"/>
    </w:p>
    <w:p w14:paraId="5B210530" w14:textId="12CFFD80" w:rsidR="00485721" w:rsidRPr="009963BA" w:rsidRDefault="008318CE" w:rsidP="009E75D2">
      <w:pPr>
        <w:pStyle w:val="ListParagraph"/>
        <w:numPr>
          <w:ilvl w:val="0"/>
          <w:numId w:val="20"/>
        </w:numPr>
        <w:rPr>
          <w:rFonts w:eastAsia="Calibri"/>
          <w:lang w:eastAsia="en-GB"/>
        </w:rPr>
      </w:pPr>
      <w:r w:rsidRPr="009963BA">
        <w:rPr>
          <w:rFonts w:eastAsia="Calibri"/>
          <w:lang w:eastAsia="en-GB"/>
        </w:rPr>
        <w:t xml:space="preserve">Wear face mask or face covering when at the </w:t>
      </w:r>
      <w:proofErr w:type="gramStart"/>
      <w:r w:rsidRPr="009963BA">
        <w:rPr>
          <w:rFonts w:eastAsia="Calibri"/>
          <w:lang w:eastAsia="en-GB"/>
        </w:rPr>
        <w:t>worksite</w:t>
      </w:r>
      <w:r w:rsidR="00382B15" w:rsidRPr="009963BA">
        <w:rPr>
          <w:rFonts w:eastAsia="Calibri"/>
          <w:lang w:eastAsia="en-GB"/>
        </w:rPr>
        <w:t>;</w:t>
      </w:r>
      <w:proofErr w:type="gramEnd"/>
    </w:p>
    <w:p w14:paraId="41052897" w14:textId="5098B613" w:rsidR="008318CE" w:rsidRPr="009963BA" w:rsidRDefault="008318CE" w:rsidP="009E75D2">
      <w:pPr>
        <w:pStyle w:val="ListParagraph"/>
        <w:numPr>
          <w:ilvl w:val="0"/>
          <w:numId w:val="20"/>
        </w:numPr>
        <w:rPr>
          <w:rFonts w:eastAsia="Calibri"/>
          <w:lang w:eastAsia="en-GB"/>
        </w:rPr>
      </w:pPr>
      <w:r w:rsidRPr="009963BA">
        <w:rPr>
          <w:rFonts w:eastAsia="Calibri"/>
          <w:lang w:eastAsia="en-GB"/>
        </w:rPr>
        <w:t>Wear PPE when required</w:t>
      </w:r>
      <w:r w:rsidR="00382B15" w:rsidRPr="009963BA">
        <w:rPr>
          <w:rFonts w:eastAsia="Calibri"/>
          <w:lang w:eastAsia="en-GB"/>
        </w:rPr>
        <w:t>; and</w:t>
      </w:r>
    </w:p>
    <w:p w14:paraId="1CD0EEDC" w14:textId="77777777" w:rsidR="00485721" w:rsidRPr="009963BA" w:rsidRDefault="00485721" w:rsidP="009E75D2">
      <w:pPr>
        <w:pStyle w:val="ListParagraph"/>
        <w:numPr>
          <w:ilvl w:val="0"/>
          <w:numId w:val="20"/>
        </w:numPr>
        <w:rPr>
          <w:rFonts w:eastAsia="Calibri"/>
          <w:lang w:eastAsia="en-GB"/>
        </w:rPr>
      </w:pPr>
      <w:r w:rsidRPr="009963BA">
        <w:rPr>
          <w:rFonts w:eastAsia="Calibri"/>
          <w:lang w:eastAsia="en-GB"/>
        </w:rPr>
        <w:t>Practice good hygiene protocols</w:t>
      </w:r>
      <w:r w:rsidR="00B3647B" w:rsidRPr="009963BA">
        <w:rPr>
          <w:rFonts w:eastAsia="Calibri"/>
          <w:lang w:eastAsia="en-GB"/>
        </w:rPr>
        <w:t>.</w:t>
      </w:r>
      <w:r w:rsidRPr="009963BA">
        <w:rPr>
          <w:rFonts w:eastAsia="Calibri"/>
          <w:lang w:eastAsia="en-GB"/>
        </w:rPr>
        <w:t xml:space="preserve"> </w:t>
      </w:r>
    </w:p>
    <w:p w14:paraId="16684165" w14:textId="6DBB382D" w:rsidR="00A12BA7" w:rsidRPr="00E443D1" w:rsidRDefault="008B58C9" w:rsidP="009E75D2">
      <w:pPr>
        <w:pStyle w:val="Heading2"/>
        <w:rPr>
          <w:rFonts w:eastAsia="Calibri"/>
          <w:lang w:eastAsia="en-CA"/>
        </w:rPr>
      </w:pPr>
      <w:r w:rsidRPr="00E443D1">
        <w:rPr>
          <w:rFonts w:eastAsia="Calibri"/>
          <w:lang w:eastAsia="en-CA"/>
        </w:rPr>
        <w:t>4.4</w:t>
      </w:r>
      <w:r w:rsidRPr="00E443D1">
        <w:rPr>
          <w:rFonts w:eastAsia="Calibri"/>
          <w:lang w:eastAsia="en-CA"/>
        </w:rPr>
        <w:tab/>
      </w:r>
      <w:r w:rsidR="00A12BA7" w:rsidRPr="00E443D1">
        <w:rPr>
          <w:rFonts w:eastAsia="Calibri"/>
          <w:lang w:eastAsia="en-CA"/>
        </w:rPr>
        <w:t>Joint Health and Safety Committee</w:t>
      </w:r>
      <w:r w:rsidR="002A4BE1">
        <w:rPr>
          <w:rFonts w:eastAsia="Calibri"/>
          <w:lang w:eastAsia="en-CA"/>
        </w:rPr>
        <w:t xml:space="preserve"> </w:t>
      </w:r>
      <w:r w:rsidR="00485721" w:rsidRPr="00E443D1">
        <w:rPr>
          <w:rFonts w:eastAsia="Calibri"/>
          <w:lang w:eastAsia="en-CA"/>
        </w:rPr>
        <w:t>(JHSC)</w:t>
      </w:r>
      <w:r w:rsidR="00A12BA7" w:rsidRPr="00E443D1">
        <w:rPr>
          <w:rFonts w:eastAsia="Calibri"/>
          <w:lang w:eastAsia="en-CA"/>
        </w:rPr>
        <w:t>/Health and Safety Representative</w:t>
      </w:r>
      <w:r w:rsidR="00261AF2">
        <w:rPr>
          <w:rFonts w:eastAsia="Calibri"/>
          <w:lang w:eastAsia="en-CA"/>
        </w:rPr>
        <w:t xml:space="preserve"> </w:t>
      </w:r>
      <w:r w:rsidR="00485721" w:rsidRPr="00E443D1">
        <w:rPr>
          <w:rFonts w:eastAsia="Calibri"/>
          <w:lang w:eastAsia="en-CA"/>
        </w:rPr>
        <w:t>(HSR)</w:t>
      </w:r>
    </w:p>
    <w:p w14:paraId="38A18081" w14:textId="77777777" w:rsidR="002E3D37" w:rsidRPr="008B58C9" w:rsidRDefault="00485721" w:rsidP="009E75D2">
      <w:pPr>
        <w:rPr>
          <w:rFonts w:eastAsia="Calibri"/>
          <w:lang w:eastAsia="en-GB"/>
        </w:rPr>
      </w:pPr>
      <w:r w:rsidRPr="008B58C9">
        <w:rPr>
          <w:rFonts w:eastAsia="Calibri"/>
          <w:lang w:eastAsia="en-GB"/>
        </w:rPr>
        <w:t xml:space="preserve">The JHSC </w:t>
      </w:r>
      <w:r w:rsidR="00B3647B">
        <w:rPr>
          <w:rFonts w:eastAsia="Calibri"/>
          <w:lang w:eastAsia="en-GB"/>
        </w:rPr>
        <w:t>or</w:t>
      </w:r>
      <w:r w:rsidRPr="008B58C9">
        <w:rPr>
          <w:rFonts w:eastAsia="Calibri"/>
          <w:lang w:eastAsia="en-GB"/>
        </w:rPr>
        <w:t xml:space="preserve"> HSR </w:t>
      </w:r>
      <w:r w:rsidR="002E3D37" w:rsidRPr="008B58C9">
        <w:rPr>
          <w:rFonts w:eastAsia="Calibri"/>
          <w:lang w:eastAsia="en-GB"/>
        </w:rPr>
        <w:t>must work together with the employer to ensure the health and safety of all workplace parties. Some of the responsibilities of the JHSC/HSR include:</w:t>
      </w:r>
    </w:p>
    <w:p w14:paraId="26CBB346" w14:textId="4D92BBDB" w:rsidR="002E3D37" w:rsidRPr="009963BA" w:rsidRDefault="002E3D37" w:rsidP="009E75D2">
      <w:pPr>
        <w:pStyle w:val="ListParagraph"/>
        <w:numPr>
          <w:ilvl w:val="0"/>
          <w:numId w:val="21"/>
        </w:numPr>
        <w:rPr>
          <w:rFonts w:eastAsia="Calibri"/>
          <w:lang w:eastAsia="en-GB"/>
        </w:rPr>
      </w:pPr>
      <w:r w:rsidRPr="009963BA">
        <w:rPr>
          <w:rFonts w:eastAsia="Calibri"/>
          <w:lang w:eastAsia="en-GB"/>
        </w:rPr>
        <w:t xml:space="preserve">Ensuring </w:t>
      </w:r>
      <w:r w:rsidR="00AF4D68" w:rsidRPr="009963BA">
        <w:rPr>
          <w:rFonts w:eastAsia="Calibri"/>
          <w:lang w:eastAsia="en-GB"/>
        </w:rPr>
        <w:t>worker</w:t>
      </w:r>
      <w:r w:rsidRPr="009963BA">
        <w:rPr>
          <w:rFonts w:eastAsia="Calibri"/>
          <w:lang w:eastAsia="en-GB"/>
        </w:rPr>
        <w:t>s are aware of the symptoms of COVID-</w:t>
      </w:r>
      <w:proofErr w:type="gramStart"/>
      <w:r w:rsidRPr="009963BA">
        <w:rPr>
          <w:rFonts w:eastAsia="Calibri"/>
          <w:lang w:eastAsia="en-GB"/>
        </w:rPr>
        <w:t>19</w:t>
      </w:r>
      <w:r w:rsidR="00C123D5" w:rsidRPr="009963BA">
        <w:rPr>
          <w:rFonts w:eastAsia="Calibri"/>
          <w:lang w:eastAsia="en-GB"/>
        </w:rPr>
        <w:t>;</w:t>
      </w:r>
      <w:proofErr w:type="gramEnd"/>
    </w:p>
    <w:p w14:paraId="6FA9592C" w14:textId="058F5341" w:rsidR="002E3D37" w:rsidRPr="009963BA" w:rsidRDefault="00C123D5" w:rsidP="009E75D2">
      <w:pPr>
        <w:pStyle w:val="ListParagraph"/>
        <w:numPr>
          <w:ilvl w:val="0"/>
          <w:numId w:val="21"/>
        </w:numPr>
        <w:rPr>
          <w:rFonts w:eastAsia="Calibri"/>
          <w:lang w:eastAsia="en-GB"/>
        </w:rPr>
      </w:pPr>
      <w:r w:rsidRPr="009963BA">
        <w:rPr>
          <w:rFonts w:eastAsia="Calibri"/>
          <w:lang w:eastAsia="en-GB"/>
        </w:rPr>
        <w:t>Ensuring</w:t>
      </w:r>
      <w:r w:rsidR="002E3D37" w:rsidRPr="009963BA">
        <w:rPr>
          <w:rFonts w:eastAsia="Calibri"/>
          <w:lang w:eastAsia="en-GB"/>
        </w:rPr>
        <w:t xml:space="preserve"> </w:t>
      </w:r>
      <w:r w:rsidR="00AF4D68" w:rsidRPr="009963BA">
        <w:rPr>
          <w:rFonts w:eastAsia="Calibri"/>
          <w:lang w:eastAsia="en-GB"/>
        </w:rPr>
        <w:t>worker</w:t>
      </w:r>
      <w:r w:rsidR="002E3D37" w:rsidRPr="009963BA">
        <w:rPr>
          <w:rFonts w:eastAsia="Calibri"/>
          <w:lang w:eastAsia="en-GB"/>
        </w:rPr>
        <w:t xml:space="preserve">s have been trained on </w:t>
      </w:r>
      <w:r w:rsidR="00E7535A" w:rsidRPr="009963BA">
        <w:rPr>
          <w:rFonts w:eastAsia="Calibri"/>
          <w:lang w:eastAsia="en-GB"/>
        </w:rPr>
        <w:t xml:space="preserve">the contents of this </w:t>
      </w:r>
      <w:r w:rsidR="002E3D37" w:rsidRPr="009963BA">
        <w:rPr>
          <w:rFonts w:eastAsia="Calibri"/>
          <w:lang w:eastAsia="en-GB"/>
        </w:rPr>
        <w:t>COVID-19</w:t>
      </w:r>
      <w:r w:rsidR="00382B15" w:rsidRPr="009963BA">
        <w:rPr>
          <w:rFonts w:eastAsia="Calibri"/>
          <w:lang w:eastAsia="en-GB"/>
        </w:rPr>
        <w:t xml:space="preserve"> Workplace Safety</w:t>
      </w:r>
      <w:r w:rsidR="002E3D37" w:rsidRPr="009963BA">
        <w:rPr>
          <w:rFonts w:eastAsia="Calibri"/>
          <w:lang w:eastAsia="en-GB"/>
        </w:rPr>
        <w:t xml:space="preserve"> </w:t>
      </w:r>
      <w:proofErr w:type="gramStart"/>
      <w:r w:rsidR="00382B15" w:rsidRPr="009963BA">
        <w:rPr>
          <w:rFonts w:eastAsia="Calibri"/>
          <w:lang w:eastAsia="en-GB"/>
        </w:rPr>
        <w:t>Plan</w:t>
      </w:r>
      <w:r w:rsidR="00E7535A" w:rsidRPr="009963BA">
        <w:rPr>
          <w:rFonts w:eastAsia="Calibri"/>
          <w:lang w:eastAsia="en-GB"/>
        </w:rPr>
        <w:t>;</w:t>
      </w:r>
      <w:proofErr w:type="gramEnd"/>
    </w:p>
    <w:p w14:paraId="4ECED788" w14:textId="082A65D0" w:rsidR="00C123D5" w:rsidRPr="009963BA" w:rsidRDefault="002E3D37" w:rsidP="009E75D2">
      <w:pPr>
        <w:pStyle w:val="ListParagraph"/>
        <w:numPr>
          <w:ilvl w:val="0"/>
          <w:numId w:val="21"/>
        </w:numPr>
        <w:rPr>
          <w:rFonts w:eastAsia="Calibri"/>
          <w:lang w:eastAsia="en-GB"/>
        </w:rPr>
      </w:pPr>
      <w:r w:rsidRPr="009963BA">
        <w:rPr>
          <w:rFonts w:eastAsia="Calibri"/>
          <w:lang w:eastAsia="en-GB"/>
        </w:rPr>
        <w:t xml:space="preserve">Conducting workplace inspections and </w:t>
      </w:r>
      <w:r w:rsidR="00C123D5" w:rsidRPr="009963BA">
        <w:rPr>
          <w:rFonts w:eastAsia="Calibri"/>
          <w:lang w:eastAsia="en-GB"/>
        </w:rPr>
        <w:t>investigations; and</w:t>
      </w:r>
      <w:r w:rsidR="00381F9A" w:rsidRPr="009963BA">
        <w:rPr>
          <w:rFonts w:eastAsia="Calibri"/>
          <w:lang w:eastAsia="en-GB"/>
        </w:rPr>
        <w:t>,</w:t>
      </w:r>
    </w:p>
    <w:p w14:paraId="702F61A2" w14:textId="6679916B" w:rsidR="00485721" w:rsidRPr="009963BA" w:rsidRDefault="002E3D37" w:rsidP="009E75D2">
      <w:pPr>
        <w:pStyle w:val="ListParagraph"/>
        <w:numPr>
          <w:ilvl w:val="0"/>
          <w:numId w:val="21"/>
        </w:numPr>
        <w:rPr>
          <w:rFonts w:eastAsia="Calibri"/>
          <w:lang w:eastAsia="en-GB"/>
        </w:rPr>
      </w:pPr>
      <w:r w:rsidRPr="009963BA">
        <w:rPr>
          <w:rFonts w:eastAsia="Calibri"/>
          <w:lang w:eastAsia="en-GB"/>
        </w:rPr>
        <w:t>M</w:t>
      </w:r>
      <w:r w:rsidR="00485721" w:rsidRPr="009963BA">
        <w:rPr>
          <w:rFonts w:eastAsia="Calibri"/>
          <w:lang w:eastAsia="en-GB"/>
        </w:rPr>
        <w:t xml:space="preserve">aking recommendations for the improvement of the health and safety of </w:t>
      </w:r>
      <w:r w:rsidR="00AF4D68" w:rsidRPr="009963BA">
        <w:rPr>
          <w:rFonts w:eastAsia="Calibri"/>
          <w:lang w:eastAsia="en-GB"/>
        </w:rPr>
        <w:t>worker</w:t>
      </w:r>
      <w:r w:rsidR="00485721" w:rsidRPr="009963BA">
        <w:rPr>
          <w:rFonts w:eastAsia="Calibri"/>
          <w:lang w:eastAsia="en-GB"/>
        </w:rPr>
        <w:t>s</w:t>
      </w:r>
      <w:r w:rsidR="00B3647B" w:rsidRPr="009963BA">
        <w:rPr>
          <w:rFonts w:eastAsia="Calibri"/>
          <w:lang w:eastAsia="en-GB"/>
        </w:rPr>
        <w:t>.</w:t>
      </w:r>
    </w:p>
    <w:p w14:paraId="5402C1E6" w14:textId="1991853E" w:rsidR="0098355B" w:rsidRPr="009E75D2" w:rsidRDefault="00D9539E" w:rsidP="009E75D2">
      <w:pPr>
        <w:pStyle w:val="Heading1"/>
        <w:numPr>
          <w:ilvl w:val="0"/>
          <w:numId w:val="23"/>
        </w:numPr>
        <w:rPr>
          <w:rFonts w:eastAsia="Calibri"/>
          <w:b w:val="0"/>
          <w:caps w:val="0"/>
        </w:rPr>
      </w:pPr>
      <w:r w:rsidRPr="00294848">
        <w:rPr>
          <w:rFonts w:eastAsia="Calibri"/>
          <w:sz w:val="28"/>
          <w:szCs w:val="28"/>
        </w:rPr>
        <w:lastRenderedPageBreak/>
        <w:t>education</w:t>
      </w:r>
    </w:p>
    <w:p w14:paraId="01BD8166" w14:textId="12B363A1" w:rsidR="005E12CC" w:rsidRPr="008B58C9" w:rsidRDefault="009A7391">
      <w:pPr>
        <w:spacing w:before="240" w:after="240"/>
        <w:rPr>
          <w:rFonts w:eastAsia="Calibri" w:cs="Arial"/>
          <w:color w:val="000000"/>
          <w:lang w:eastAsia="en-CA"/>
        </w:rPr>
      </w:pPr>
      <w:r w:rsidRPr="008B58C9">
        <w:rPr>
          <w:rFonts w:eastAsia="Calibri" w:cs="Arial"/>
          <w:color w:val="000000"/>
          <w:lang w:eastAsia="en-CA"/>
        </w:rPr>
        <w:t>COVID-19 is mainly spread from person to person through close contact.</w:t>
      </w:r>
      <w:r>
        <w:rPr>
          <w:rFonts w:eastAsia="Calibri" w:cs="Arial"/>
          <w:color w:val="000000"/>
          <w:lang w:eastAsia="en-CA"/>
        </w:rPr>
        <w:t xml:space="preserve"> </w:t>
      </w:r>
      <w:r w:rsidR="005E12CC" w:rsidRPr="008B58C9">
        <w:rPr>
          <w:rFonts w:eastAsia="Calibri" w:cs="Arial"/>
          <w:color w:val="000000"/>
          <w:lang w:eastAsia="en-CA"/>
        </w:rPr>
        <w:t>People with COVID-19 have had a wide range of symptoms reported – ranging from mild symptoms to severe illness. Symptoms may appear 2-14 days after exposure to the virus. People with these symptoms may have COVID-19:</w:t>
      </w:r>
    </w:p>
    <w:p w14:paraId="5E19C526" w14:textId="0701C4C0"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Fever or chills</w:t>
      </w:r>
      <w:r w:rsidR="00382B15">
        <w:rPr>
          <w:rFonts w:eastAsia="Calibri" w:cs="Arial"/>
          <w:color w:val="000000"/>
          <w:lang w:eastAsia="en-CA"/>
        </w:rPr>
        <w:t>, with temperate of 37.8 degrees Celsius</w:t>
      </w:r>
    </w:p>
    <w:p w14:paraId="1DAD2B42" w14:textId="69E5A222"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Cough</w:t>
      </w:r>
      <w:r w:rsidR="00382B15">
        <w:rPr>
          <w:rFonts w:eastAsia="Calibri" w:cs="Arial"/>
          <w:color w:val="000000"/>
          <w:lang w:eastAsia="en-CA"/>
        </w:rPr>
        <w:t xml:space="preserve"> or barking cough (croup)</w:t>
      </w:r>
    </w:p>
    <w:p w14:paraId="17615567" w14:textId="77777777"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 xml:space="preserve">Shortness of breath or difficulty breathing </w:t>
      </w:r>
    </w:p>
    <w:p w14:paraId="0C15FC68" w14:textId="3918D9E2" w:rsidR="005E12CC" w:rsidRPr="008B58C9" w:rsidRDefault="00EC0ABB" w:rsidP="009E75D2">
      <w:pPr>
        <w:pStyle w:val="ListParagraph"/>
        <w:numPr>
          <w:ilvl w:val="0"/>
          <w:numId w:val="8"/>
        </w:numPr>
        <w:rPr>
          <w:rFonts w:eastAsia="Calibri" w:cs="Arial"/>
          <w:color w:val="000000"/>
          <w:lang w:eastAsia="en-CA"/>
        </w:rPr>
      </w:pPr>
      <w:r>
        <w:rPr>
          <w:rFonts w:eastAsia="Calibri" w:cs="Arial"/>
          <w:color w:val="000000"/>
          <w:lang w:eastAsia="en-CA"/>
        </w:rPr>
        <w:t xml:space="preserve">Extreme </w:t>
      </w:r>
      <w:r w:rsidR="005E12CC" w:rsidRPr="008B58C9">
        <w:rPr>
          <w:rFonts w:eastAsia="Calibri" w:cs="Arial"/>
          <w:color w:val="000000"/>
          <w:lang w:eastAsia="en-CA"/>
        </w:rPr>
        <w:t>Fatigue</w:t>
      </w:r>
    </w:p>
    <w:p w14:paraId="4280C6CC" w14:textId="4050D32B"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 xml:space="preserve">Muscle or body aches </w:t>
      </w:r>
      <w:r w:rsidR="00DD03BA">
        <w:rPr>
          <w:rFonts w:eastAsia="Calibri" w:cs="Arial"/>
          <w:color w:val="000000"/>
          <w:lang w:eastAsia="en-CA"/>
        </w:rPr>
        <w:t>that are unusual or long lasting</w:t>
      </w:r>
    </w:p>
    <w:p w14:paraId="61574F9B" w14:textId="07053BC4"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 xml:space="preserve">Headache </w:t>
      </w:r>
      <w:r w:rsidR="00DD03BA">
        <w:rPr>
          <w:rFonts w:eastAsia="Calibri" w:cs="Arial"/>
          <w:color w:val="000000"/>
          <w:lang w:eastAsia="en-CA"/>
        </w:rPr>
        <w:t>that are unusual or long lasting</w:t>
      </w:r>
    </w:p>
    <w:p w14:paraId="6D95E2CB" w14:textId="2B9E2999" w:rsidR="005E12CC" w:rsidRPr="008B58C9" w:rsidRDefault="00DD03BA" w:rsidP="009E75D2">
      <w:pPr>
        <w:pStyle w:val="ListParagraph"/>
        <w:numPr>
          <w:ilvl w:val="0"/>
          <w:numId w:val="8"/>
        </w:numPr>
        <w:rPr>
          <w:rFonts w:eastAsia="Calibri" w:cs="Arial"/>
          <w:color w:val="000000"/>
          <w:lang w:eastAsia="en-CA"/>
        </w:rPr>
      </w:pPr>
      <w:r>
        <w:rPr>
          <w:rFonts w:eastAsia="Calibri" w:cs="Arial"/>
          <w:color w:val="000000"/>
          <w:lang w:eastAsia="en-CA"/>
        </w:rPr>
        <w:t>Decrease or</w:t>
      </w:r>
      <w:r w:rsidR="005E12CC" w:rsidRPr="008B58C9">
        <w:rPr>
          <w:rFonts w:eastAsia="Calibri" w:cs="Arial"/>
          <w:color w:val="000000"/>
          <w:lang w:eastAsia="en-CA"/>
        </w:rPr>
        <w:t xml:space="preserve"> loss of taste or smell </w:t>
      </w:r>
    </w:p>
    <w:p w14:paraId="2A2A7EC2" w14:textId="082CFA61" w:rsidR="005E12CC" w:rsidRDefault="005E12CC" w:rsidP="00382B15">
      <w:pPr>
        <w:pStyle w:val="ListParagraph"/>
        <w:numPr>
          <w:ilvl w:val="0"/>
          <w:numId w:val="8"/>
        </w:numPr>
        <w:rPr>
          <w:rFonts w:eastAsia="Calibri" w:cs="Arial"/>
          <w:color w:val="000000"/>
          <w:lang w:eastAsia="en-CA"/>
        </w:rPr>
      </w:pPr>
      <w:r w:rsidRPr="008B58C9">
        <w:rPr>
          <w:rFonts w:eastAsia="Calibri" w:cs="Arial"/>
          <w:color w:val="000000"/>
          <w:lang w:eastAsia="en-CA"/>
        </w:rPr>
        <w:t xml:space="preserve">Sore throat </w:t>
      </w:r>
    </w:p>
    <w:p w14:paraId="408E026D" w14:textId="6C74CBD6" w:rsidR="00DD03BA" w:rsidRPr="008B58C9" w:rsidRDefault="00DD03BA" w:rsidP="009E75D2">
      <w:pPr>
        <w:pStyle w:val="ListParagraph"/>
        <w:numPr>
          <w:ilvl w:val="0"/>
          <w:numId w:val="8"/>
        </w:numPr>
        <w:rPr>
          <w:rFonts w:eastAsia="Calibri" w:cs="Arial"/>
          <w:color w:val="000000"/>
          <w:lang w:eastAsia="en-CA"/>
        </w:rPr>
      </w:pPr>
      <w:r>
        <w:rPr>
          <w:rFonts w:eastAsia="Calibri" w:cs="Arial"/>
          <w:color w:val="000000"/>
          <w:lang w:eastAsia="en-CA"/>
        </w:rPr>
        <w:t>Difficulty swallowing</w:t>
      </w:r>
    </w:p>
    <w:p w14:paraId="3B4D9971" w14:textId="57BCBF7C" w:rsidR="005E12CC" w:rsidRDefault="005E12CC" w:rsidP="00382B15">
      <w:pPr>
        <w:pStyle w:val="ListParagraph"/>
        <w:numPr>
          <w:ilvl w:val="0"/>
          <w:numId w:val="8"/>
        </w:numPr>
        <w:rPr>
          <w:rFonts w:eastAsia="Calibri" w:cs="Arial"/>
          <w:color w:val="000000"/>
          <w:lang w:eastAsia="en-CA"/>
        </w:rPr>
      </w:pPr>
      <w:r w:rsidRPr="008B58C9">
        <w:rPr>
          <w:rFonts w:eastAsia="Calibri" w:cs="Arial"/>
          <w:color w:val="000000"/>
          <w:lang w:eastAsia="en-CA"/>
        </w:rPr>
        <w:t xml:space="preserve">Congestion or runny </w:t>
      </w:r>
      <w:r w:rsidR="00DD03BA">
        <w:rPr>
          <w:rFonts w:eastAsia="Calibri" w:cs="Arial"/>
          <w:color w:val="000000"/>
          <w:lang w:eastAsia="en-CA"/>
        </w:rPr>
        <w:t xml:space="preserve">or stuffy </w:t>
      </w:r>
      <w:r w:rsidRPr="008B58C9">
        <w:rPr>
          <w:rFonts w:eastAsia="Calibri" w:cs="Arial"/>
          <w:color w:val="000000"/>
          <w:lang w:eastAsia="en-CA"/>
        </w:rPr>
        <w:t xml:space="preserve">nose </w:t>
      </w:r>
    </w:p>
    <w:p w14:paraId="5082DA3A" w14:textId="52988C41" w:rsidR="00DD03BA" w:rsidRPr="00824FAD" w:rsidRDefault="00824FAD" w:rsidP="009763FF">
      <w:pPr>
        <w:pStyle w:val="ListParagraph"/>
        <w:numPr>
          <w:ilvl w:val="0"/>
          <w:numId w:val="8"/>
        </w:numPr>
        <w:rPr>
          <w:rFonts w:eastAsia="Calibri" w:cs="Arial"/>
          <w:color w:val="000000"/>
          <w:lang w:eastAsia="en-CA"/>
        </w:rPr>
      </w:pPr>
      <w:r>
        <w:rPr>
          <w:rFonts w:eastAsia="Calibri" w:cs="Arial"/>
          <w:color w:val="000000"/>
          <w:lang w:eastAsia="en-CA"/>
        </w:rPr>
        <w:t xml:space="preserve">Abdominal pain, </w:t>
      </w:r>
      <w:proofErr w:type="gramStart"/>
      <w:r>
        <w:rPr>
          <w:rFonts w:eastAsia="Calibri" w:cs="Arial"/>
          <w:color w:val="000000"/>
          <w:lang w:eastAsia="en-CA"/>
        </w:rPr>
        <w:t>diarrhea</w:t>
      </w:r>
      <w:proofErr w:type="gramEnd"/>
      <w:r>
        <w:rPr>
          <w:rFonts w:eastAsia="Calibri" w:cs="Arial"/>
          <w:color w:val="000000"/>
          <w:lang w:eastAsia="en-CA"/>
        </w:rPr>
        <w:t xml:space="preserve"> and vomiting</w:t>
      </w:r>
    </w:p>
    <w:p w14:paraId="5E9907C5" w14:textId="1C01DD73" w:rsidR="005E12CC" w:rsidRPr="00824FAD" w:rsidRDefault="005E12CC" w:rsidP="00824FAD">
      <w:pPr>
        <w:ind w:left="360"/>
        <w:rPr>
          <w:rFonts w:eastAsia="Calibri" w:cs="Arial"/>
          <w:color w:val="000000"/>
          <w:lang w:eastAsia="en-CA"/>
        </w:rPr>
      </w:pPr>
    </w:p>
    <w:p w14:paraId="32ACC10E" w14:textId="24A2F8F0" w:rsidR="002D2EED" w:rsidRPr="006B393D" w:rsidRDefault="002D2EED" w:rsidP="006B393D">
      <w:pPr>
        <w:pStyle w:val="Heading1"/>
        <w:numPr>
          <w:ilvl w:val="0"/>
          <w:numId w:val="23"/>
        </w:numPr>
        <w:rPr>
          <w:rFonts w:eastAsia="Calibri"/>
          <w:bCs/>
          <w:sz w:val="28"/>
          <w:szCs w:val="28"/>
          <w:lang w:eastAsia="en-GB"/>
        </w:rPr>
      </w:pPr>
      <w:r w:rsidRPr="006B393D">
        <w:rPr>
          <w:rFonts w:eastAsia="Calibri"/>
          <w:sz w:val="28"/>
          <w:szCs w:val="28"/>
          <w:lang w:eastAsia="en-GB"/>
        </w:rPr>
        <w:t xml:space="preserve">Reporting </w:t>
      </w:r>
      <w:r w:rsidR="001A79A0">
        <w:rPr>
          <w:rFonts w:eastAsia="Calibri"/>
          <w:sz w:val="28"/>
          <w:szCs w:val="28"/>
          <w:lang w:eastAsia="en-GB"/>
        </w:rPr>
        <w:t xml:space="preserve">&amp; covid-19 cases </w:t>
      </w:r>
      <w:r w:rsidRPr="006B393D">
        <w:rPr>
          <w:rFonts w:eastAsia="Calibri"/>
          <w:sz w:val="28"/>
          <w:szCs w:val="28"/>
          <w:lang w:eastAsia="en-GB"/>
        </w:rPr>
        <w:t>Procedure</w:t>
      </w:r>
    </w:p>
    <w:p w14:paraId="28770EE1" w14:textId="245E59FD" w:rsidR="00FA3724" w:rsidRPr="00295BC0" w:rsidRDefault="00636962" w:rsidP="009E75D2">
      <w:pPr>
        <w:rPr>
          <w:rFonts w:eastAsia="Calibri"/>
          <w:lang w:eastAsia="en-GB"/>
        </w:rPr>
      </w:pPr>
      <w:proofErr w:type="gramStart"/>
      <w:r w:rsidRPr="008B58C9">
        <w:rPr>
          <w:rFonts w:eastAsia="Calibri"/>
          <w:lang w:eastAsia="en-GB"/>
        </w:rPr>
        <w:t>In the event that</w:t>
      </w:r>
      <w:proofErr w:type="gramEnd"/>
      <w:r w:rsidRPr="008B58C9">
        <w:rPr>
          <w:rFonts w:eastAsia="Calibri"/>
          <w:lang w:eastAsia="en-GB"/>
        </w:rPr>
        <w:t xml:space="preserve"> a </w:t>
      </w:r>
      <w:r w:rsidR="00AF4D68">
        <w:rPr>
          <w:rFonts w:eastAsia="Calibri"/>
          <w:lang w:eastAsia="en-GB"/>
        </w:rPr>
        <w:t>worker</w:t>
      </w:r>
      <w:r w:rsidRPr="008B58C9">
        <w:rPr>
          <w:rFonts w:eastAsia="Calibri"/>
          <w:lang w:eastAsia="en-GB"/>
        </w:rPr>
        <w:t xml:space="preserve"> is experiencing symptoms associated with COVID-19, he or she should immediately inform a manager/supervisor</w:t>
      </w:r>
      <w:r w:rsidR="00911642" w:rsidRPr="008B58C9">
        <w:rPr>
          <w:rFonts w:eastAsia="Calibri"/>
          <w:lang w:eastAsia="en-GB"/>
        </w:rPr>
        <w:t xml:space="preserve">. The supervisor and manager will take down relevant information (time, date, </w:t>
      </w:r>
      <w:r w:rsidR="00AF4D68">
        <w:rPr>
          <w:rFonts w:eastAsia="Calibri"/>
          <w:lang w:eastAsia="en-GB"/>
        </w:rPr>
        <w:t>worker</w:t>
      </w:r>
      <w:r w:rsidR="00911642" w:rsidRPr="008B58C9">
        <w:rPr>
          <w:rFonts w:eastAsia="Calibri"/>
          <w:lang w:eastAsia="en-GB"/>
        </w:rPr>
        <w:t xml:space="preserve"> name and contact information) </w:t>
      </w:r>
      <w:r w:rsidRPr="008B58C9">
        <w:rPr>
          <w:rFonts w:eastAsia="Calibri"/>
          <w:lang w:eastAsia="en-GB"/>
        </w:rPr>
        <w:t xml:space="preserve">and </w:t>
      </w:r>
      <w:r w:rsidR="00911642" w:rsidRPr="008B58C9">
        <w:rPr>
          <w:rFonts w:eastAsia="Calibri"/>
          <w:lang w:eastAsia="en-GB"/>
        </w:rPr>
        <w:t xml:space="preserve">advise the </w:t>
      </w:r>
      <w:r w:rsidR="00AF4D68">
        <w:rPr>
          <w:rFonts w:eastAsia="Calibri"/>
          <w:lang w:eastAsia="en-GB"/>
        </w:rPr>
        <w:t>worker</w:t>
      </w:r>
      <w:r w:rsidR="00911642" w:rsidRPr="008B58C9">
        <w:rPr>
          <w:rFonts w:eastAsia="Calibri"/>
          <w:lang w:eastAsia="en-GB"/>
        </w:rPr>
        <w:t xml:space="preserve"> </w:t>
      </w:r>
      <w:r w:rsidRPr="008B58C9">
        <w:rPr>
          <w:rFonts w:eastAsia="Calibri"/>
          <w:lang w:eastAsia="en-GB"/>
        </w:rPr>
        <w:t>to self-isolate and c</w:t>
      </w:r>
      <w:r w:rsidR="00DD03BA">
        <w:rPr>
          <w:rFonts w:eastAsia="Calibri"/>
          <w:lang w:eastAsia="en-GB"/>
        </w:rPr>
        <w:t>ontact</w:t>
      </w:r>
      <w:r w:rsidRPr="008B58C9">
        <w:rPr>
          <w:rFonts w:eastAsia="Calibri"/>
          <w:lang w:eastAsia="en-GB"/>
        </w:rPr>
        <w:t xml:space="preserve"> </w:t>
      </w:r>
      <w:r w:rsidR="00FA3724" w:rsidRPr="00295BC0">
        <w:rPr>
          <w:rFonts w:eastAsia="Calibri"/>
          <w:lang w:eastAsia="en-GB"/>
        </w:rPr>
        <w:t>th</w:t>
      </w:r>
      <w:r w:rsidR="00DD03BA">
        <w:rPr>
          <w:rFonts w:eastAsia="Calibri"/>
          <w:lang w:eastAsia="en-GB"/>
        </w:rPr>
        <w:t>eir</w:t>
      </w:r>
      <w:r w:rsidR="00FA3724" w:rsidRPr="00295BC0">
        <w:rPr>
          <w:rFonts w:eastAsia="Calibri"/>
          <w:lang w:eastAsia="en-GB"/>
        </w:rPr>
        <w:t xml:space="preserve"> local Public Health</w:t>
      </w:r>
      <w:r w:rsidR="00DD03BA">
        <w:rPr>
          <w:rFonts w:eastAsia="Calibri"/>
          <w:lang w:eastAsia="en-GB"/>
        </w:rPr>
        <w:t xml:space="preserve"> Unit</w:t>
      </w:r>
      <w:r w:rsidRPr="00295BC0">
        <w:rPr>
          <w:rFonts w:eastAsia="Calibri"/>
          <w:lang w:eastAsia="en-GB"/>
        </w:rPr>
        <w:t xml:space="preserve"> for further guidance.</w:t>
      </w:r>
    </w:p>
    <w:p w14:paraId="7B9D2F9E" w14:textId="06FAB3C2" w:rsidR="00D20710" w:rsidRPr="00295BC0" w:rsidRDefault="00FA3724" w:rsidP="009E75D2">
      <w:pPr>
        <w:rPr>
          <w:rFonts w:eastAsia="Calibri"/>
          <w:lang w:eastAsia="en-GB"/>
        </w:rPr>
      </w:pPr>
      <w:r w:rsidRPr="00295BC0">
        <w:rPr>
          <w:rFonts w:eastAsia="Calibri"/>
          <w:lang w:eastAsia="en-GB"/>
        </w:rPr>
        <w:t xml:space="preserve">If the </w:t>
      </w:r>
      <w:r w:rsidR="00AF4D68">
        <w:rPr>
          <w:rFonts w:eastAsia="Calibri"/>
          <w:lang w:eastAsia="en-GB"/>
        </w:rPr>
        <w:t>worker</w:t>
      </w:r>
      <w:r w:rsidRPr="00295BC0">
        <w:rPr>
          <w:rFonts w:eastAsia="Calibri"/>
          <w:lang w:eastAsia="en-GB"/>
        </w:rPr>
        <w:t xml:space="preserve"> is tested for COVID-19 and the test result is positive, the </w:t>
      </w:r>
      <w:r w:rsidR="00AF4D68">
        <w:rPr>
          <w:rFonts w:eastAsia="Calibri"/>
          <w:lang w:eastAsia="en-GB"/>
        </w:rPr>
        <w:t>worker</w:t>
      </w:r>
      <w:r w:rsidRPr="00295BC0">
        <w:rPr>
          <w:rFonts w:eastAsia="Calibri"/>
          <w:lang w:eastAsia="en-GB"/>
        </w:rPr>
        <w:t xml:space="preserve"> must</w:t>
      </w:r>
      <w:r w:rsidR="00503E32" w:rsidRPr="00295BC0">
        <w:rPr>
          <w:rFonts w:eastAsia="Calibri"/>
          <w:lang w:eastAsia="en-GB"/>
        </w:rPr>
        <w:t xml:space="preserve"> </w:t>
      </w:r>
      <w:r w:rsidRPr="00295BC0">
        <w:rPr>
          <w:rFonts w:eastAsia="Calibri"/>
          <w:lang w:eastAsia="en-GB"/>
        </w:rPr>
        <w:t xml:space="preserve">immediately inform the employer. </w:t>
      </w:r>
    </w:p>
    <w:p w14:paraId="3E1B09DC" w14:textId="56548DE1" w:rsidR="00D20710" w:rsidRPr="00295BC0" w:rsidRDefault="00D20710" w:rsidP="009E75D2">
      <w:pPr>
        <w:rPr>
          <w:color w:val="000000"/>
        </w:rPr>
      </w:pPr>
      <w:r w:rsidRPr="00295BC0">
        <w:rPr>
          <w:rFonts w:eastAsia="Calibri"/>
          <w:lang w:eastAsia="en-GB"/>
        </w:rPr>
        <w:t xml:space="preserve">If the Business </w:t>
      </w:r>
      <w:proofErr w:type="gramStart"/>
      <w:r w:rsidRPr="00295BC0">
        <w:rPr>
          <w:rFonts w:eastAsia="Calibri"/>
          <w:lang w:eastAsia="en-GB"/>
        </w:rPr>
        <w:t>is located in</w:t>
      </w:r>
      <w:proofErr w:type="gramEnd"/>
      <w:r w:rsidRPr="00295BC0">
        <w:rPr>
          <w:rFonts w:eastAsia="Calibri"/>
          <w:lang w:eastAsia="en-GB"/>
        </w:rPr>
        <w:t xml:space="preserve"> the Toronto or Peel region and the employer becomes aware of</w:t>
      </w:r>
      <w:r w:rsidRPr="00295BC0">
        <w:rPr>
          <w:rStyle w:val="apple-converted-space"/>
          <w:rFonts w:cs="Arial"/>
          <w:color w:val="000000"/>
        </w:rPr>
        <w:t> </w:t>
      </w:r>
      <w:r w:rsidRPr="00295BC0">
        <w:rPr>
          <w:rStyle w:val="Strong"/>
          <w:rFonts w:cs="Arial"/>
          <w:b w:val="0"/>
          <w:bCs w:val="0"/>
          <w:color w:val="000000"/>
        </w:rPr>
        <w:t>two</w:t>
      </w:r>
      <w:r w:rsidR="00295BC0">
        <w:rPr>
          <w:rStyle w:val="Strong"/>
          <w:rFonts w:cs="Arial"/>
          <w:b w:val="0"/>
          <w:bCs w:val="0"/>
          <w:color w:val="000000"/>
        </w:rPr>
        <w:t xml:space="preserve"> </w:t>
      </w:r>
      <w:r w:rsidRPr="00295BC0">
        <w:rPr>
          <w:rStyle w:val="Strong"/>
          <w:rFonts w:cs="Arial"/>
          <w:b w:val="0"/>
          <w:bCs w:val="0"/>
          <w:color w:val="000000"/>
        </w:rPr>
        <w:t>or more people</w:t>
      </w:r>
      <w:r w:rsidRPr="00295BC0">
        <w:rPr>
          <w:rStyle w:val="apple-converted-space"/>
          <w:rFonts w:cs="Arial"/>
          <w:color w:val="000000"/>
        </w:rPr>
        <w:t> </w:t>
      </w:r>
      <w:r w:rsidRPr="00295BC0">
        <w:rPr>
          <w:color w:val="000000"/>
        </w:rPr>
        <w:t>who test positive for COVID-19 within a 14-day interval in connection with the workplace premises, the employer must:</w:t>
      </w:r>
    </w:p>
    <w:p w14:paraId="03C96DDE" w14:textId="04D3D778" w:rsidR="00295BC0" w:rsidRPr="00BE5D6E" w:rsidRDefault="00D20710" w:rsidP="009E75D2">
      <w:pPr>
        <w:pStyle w:val="ListParagraph"/>
        <w:numPr>
          <w:ilvl w:val="0"/>
          <w:numId w:val="17"/>
        </w:numPr>
        <w:rPr>
          <w:color w:val="000000"/>
        </w:rPr>
      </w:pPr>
      <w:r w:rsidRPr="00BE5D6E">
        <w:rPr>
          <w:color w:val="000000"/>
        </w:rPr>
        <w:t>Immediately notify the local Public Health unit and report the positive cases.</w:t>
      </w:r>
    </w:p>
    <w:p w14:paraId="4DFDCB31" w14:textId="74821C1C" w:rsidR="00295BC0" w:rsidRPr="00BE5D6E" w:rsidRDefault="00295BC0" w:rsidP="009E75D2">
      <w:pPr>
        <w:pStyle w:val="ListParagraph"/>
        <w:numPr>
          <w:ilvl w:val="0"/>
          <w:numId w:val="17"/>
        </w:numPr>
        <w:rPr>
          <w:color w:val="000000"/>
        </w:rPr>
      </w:pPr>
      <w:r w:rsidRPr="00BE5D6E">
        <w:rPr>
          <w:color w:val="000000"/>
        </w:rPr>
        <w:t>For Toronto Public health, call 416-338-7600</w:t>
      </w:r>
    </w:p>
    <w:p w14:paraId="5C2B6617" w14:textId="5EB53EA3" w:rsidR="00295BC0" w:rsidRPr="00BE5D6E" w:rsidRDefault="00295BC0" w:rsidP="009E75D2">
      <w:pPr>
        <w:pStyle w:val="ListParagraph"/>
        <w:numPr>
          <w:ilvl w:val="0"/>
          <w:numId w:val="17"/>
        </w:numPr>
        <w:rPr>
          <w:color w:val="000000"/>
        </w:rPr>
      </w:pPr>
      <w:r w:rsidRPr="00BE5D6E">
        <w:rPr>
          <w:color w:val="000000"/>
        </w:rPr>
        <w:t>For Peel Public Health, call 905-799-7700.</w:t>
      </w:r>
    </w:p>
    <w:p w14:paraId="79532145" w14:textId="77777777" w:rsidR="00295BC0" w:rsidRPr="00BE5D6E" w:rsidRDefault="00D20710" w:rsidP="009E75D2">
      <w:pPr>
        <w:pStyle w:val="ListParagraph"/>
        <w:numPr>
          <w:ilvl w:val="0"/>
          <w:numId w:val="17"/>
        </w:numPr>
        <w:rPr>
          <w:color w:val="000000"/>
        </w:rPr>
      </w:pPr>
      <w:r w:rsidRPr="00BE5D6E">
        <w:rPr>
          <w:color w:val="000000"/>
        </w:rPr>
        <w:t xml:space="preserve">Provide contact information for a designated contact person at the workplace premise and ensure that person is readily available to communicate with the </w:t>
      </w:r>
      <w:r w:rsidR="00295BC0" w:rsidRPr="00BE5D6E">
        <w:rPr>
          <w:color w:val="000000"/>
        </w:rPr>
        <w:t xml:space="preserve">local </w:t>
      </w:r>
      <w:r w:rsidRPr="00BE5D6E">
        <w:rPr>
          <w:color w:val="000000"/>
        </w:rPr>
        <w:t xml:space="preserve">Public Health and implement any additional measures immediately as required by </w:t>
      </w:r>
      <w:r w:rsidR="00295BC0" w:rsidRPr="00BE5D6E">
        <w:rPr>
          <w:color w:val="000000"/>
        </w:rPr>
        <w:t>the local</w:t>
      </w:r>
      <w:r w:rsidRPr="00BE5D6E">
        <w:rPr>
          <w:color w:val="000000"/>
        </w:rPr>
        <w:t xml:space="preserve"> Public Health.</w:t>
      </w:r>
    </w:p>
    <w:p w14:paraId="74AA33ED" w14:textId="77777777" w:rsidR="00BE5D6E" w:rsidRDefault="00D20710" w:rsidP="00BE5D6E">
      <w:pPr>
        <w:pStyle w:val="ListParagraph"/>
        <w:numPr>
          <w:ilvl w:val="0"/>
          <w:numId w:val="17"/>
        </w:numPr>
        <w:rPr>
          <w:color w:val="000000"/>
        </w:rPr>
      </w:pPr>
      <w:r w:rsidRPr="00BE5D6E">
        <w:rPr>
          <w:color w:val="000000"/>
        </w:rPr>
        <w:lastRenderedPageBreak/>
        <w:t>Ensure that accurate and updated contact information for all workers is available to be produced to the Public Health Unit within 24 hours of request in support of case management and contact tracing requirements for COVID-19.</w:t>
      </w:r>
    </w:p>
    <w:p w14:paraId="7D238018" w14:textId="77777777" w:rsidR="00BE5D6E" w:rsidRDefault="00295BC0" w:rsidP="00BE5D6E">
      <w:pPr>
        <w:pStyle w:val="ListParagraph"/>
        <w:numPr>
          <w:ilvl w:val="0"/>
          <w:numId w:val="17"/>
        </w:numPr>
        <w:rPr>
          <w:color w:val="000000"/>
        </w:rPr>
      </w:pPr>
      <w:r w:rsidRPr="00BE5D6E">
        <w:rPr>
          <w:color w:val="000000"/>
        </w:rPr>
        <w:t xml:space="preserve">Notify the Ontario Ministry of Labour, Training and Skills Development in writing within 4 days if </w:t>
      </w:r>
      <w:proofErr w:type="gramStart"/>
      <w:r w:rsidRPr="00BE5D6E">
        <w:rPr>
          <w:color w:val="000000"/>
        </w:rPr>
        <w:t>an</w:t>
      </w:r>
      <w:proofErr w:type="gramEnd"/>
      <w:r w:rsidRPr="00BE5D6E">
        <w:rPr>
          <w:color w:val="000000"/>
        </w:rPr>
        <w:t xml:space="preserve"> </w:t>
      </w:r>
      <w:r w:rsidR="00AF4D68" w:rsidRPr="00BE5D6E">
        <w:rPr>
          <w:color w:val="000000"/>
        </w:rPr>
        <w:t>worker</w:t>
      </w:r>
      <w:r w:rsidRPr="00BE5D6E">
        <w:rPr>
          <w:color w:val="000000"/>
        </w:rPr>
        <w:t xml:space="preserve"> has tested positive for COVID-19 due to an exposure at your workplace or if a claim has been filed with the Workplace Safety and Insurance Board (WSIB). </w:t>
      </w:r>
    </w:p>
    <w:p w14:paraId="5BBF97B8" w14:textId="77777777" w:rsidR="00BE5D6E" w:rsidRDefault="00D20710" w:rsidP="00BE5D6E">
      <w:pPr>
        <w:pStyle w:val="ListParagraph"/>
        <w:numPr>
          <w:ilvl w:val="0"/>
          <w:numId w:val="17"/>
        </w:numPr>
        <w:rPr>
          <w:color w:val="000000"/>
        </w:rPr>
      </w:pPr>
      <w:r w:rsidRPr="00BE5D6E">
        <w:rPr>
          <w:color w:val="000000"/>
        </w:rPr>
        <w:t xml:space="preserve">Cooperate with infection prevention and control personnel from </w:t>
      </w:r>
      <w:r w:rsidR="00295BC0" w:rsidRPr="00BE5D6E">
        <w:rPr>
          <w:color w:val="000000"/>
        </w:rPr>
        <w:t xml:space="preserve">the local </w:t>
      </w:r>
      <w:r w:rsidRPr="00BE5D6E">
        <w:rPr>
          <w:color w:val="000000"/>
        </w:rPr>
        <w:t>Public Health</w:t>
      </w:r>
      <w:r w:rsidR="00295BC0" w:rsidRPr="00BE5D6E">
        <w:rPr>
          <w:color w:val="000000"/>
        </w:rPr>
        <w:t xml:space="preserve"> Unit</w:t>
      </w:r>
      <w:r w:rsidRPr="00BE5D6E">
        <w:rPr>
          <w:color w:val="000000"/>
        </w:rPr>
        <w:t xml:space="preserve"> including allowing entry into the workplace premise for inspection and to support enhanced infection prevention and control measures and recommendations.</w:t>
      </w:r>
    </w:p>
    <w:p w14:paraId="32A8ECFB" w14:textId="55F60F8E" w:rsidR="00295BC0" w:rsidRPr="00BE5D6E" w:rsidRDefault="00295BC0" w:rsidP="009E75D2">
      <w:pPr>
        <w:pStyle w:val="ListParagraph"/>
        <w:numPr>
          <w:ilvl w:val="0"/>
          <w:numId w:val="17"/>
        </w:numPr>
        <w:rPr>
          <w:color w:val="000000"/>
        </w:rPr>
      </w:pPr>
      <w:r w:rsidRPr="00BE5D6E">
        <w:rPr>
          <w:color w:val="000000"/>
        </w:rPr>
        <w:t xml:space="preserve">Advise the workplace's joint health and safety committee, </w:t>
      </w:r>
      <w:proofErr w:type="gramStart"/>
      <w:r w:rsidRPr="00BE5D6E">
        <w:rPr>
          <w:color w:val="000000"/>
        </w:rPr>
        <w:t>health</w:t>
      </w:r>
      <w:proofErr w:type="gramEnd"/>
      <w:r w:rsidRPr="00BE5D6E">
        <w:rPr>
          <w:color w:val="000000"/>
        </w:rPr>
        <w:t xml:space="preserve"> and safety representative, and, if applicable, the worker's trade union.</w:t>
      </w:r>
    </w:p>
    <w:p w14:paraId="7493436C" w14:textId="50D2E044" w:rsidR="00186125" w:rsidRDefault="004F07FA" w:rsidP="009E75D2">
      <w:pPr>
        <w:rPr>
          <w:rFonts w:eastAsia="Calibri"/>
          <w:lang w:eastAsia="en-GB"/>
        </w:rPr>
      </w:pPr>
      <w:r>
        <w:rPr>
          <w:rFonts w:eastAsia="Calibri"/>
          <w:lang w:eastAsia="en-GB"/>
        </w:rPr>
        <w:t>Any</w:t>
      </w:r>
      <w:r w:rsidR="003C528A" w:rsidRPr="008B58C9">
        <w:rPr>
          <w:rFonts w:eastAsia="Calibri"/>
          <w:lang w:eastAsia="en-GB"/>
        </w:rPr>
        <w:t xml:space="preserve"> confirmed cases of COVID-19 </w:t>
      </w:r>
      <w:r>
        <w:rPr>
          <w:rFonts w:eastAsia="Calibri"/>
          <w:lang w:eastAsia="en-GB"/>
        </w:rPr>
        <w:t>that could reasonably be assumed to b</w:t>
      </w:r>
      <w:r w:rsidR="00A409C1">
        <w:rPr>
          <w:rFonts w:eastAsia="Calibri"/>
          <w:lang w:eastAsia="en-GB"/>
        </w:rPr>
        <w:t xml:space="preserve">e work-related should be reported to the </w:t>
      </w:r>
      <w:r w:rsidR="00E05144">
        <w:rPr>
          <w:rFonts w:eastAsia="Calibri"/>
          <w:lang w:eastAsia="en-GB"/>
        </w:rPr>
        <w:t>Workplace Safety &amp; Insurance Board (</w:t>
      </w:r>
      <w:r w:rsidR="003C528A" w:rsidRPr="008B58C9">
        <w:rPr>
          <w:rFonts w:eastAsia="Calibri"/>
          <w:lang w:eastAsia="en-GB"/>
        </w:rPr>
        <w:t>WSIB</w:t>
      </w:r>
      <w:r w:rsidR="00E05144">
        <w:rPr>
          <w:rFonts w:eastAsia="Calibri"/>
          <w:lang w:eastAsia="en-GB"/>
        </w:rPr>
        <w:t>)</w:t>
      </w:r>
      <w:r w:rsidR="003C528A" w:rsidRPr="008B58C9">
        <w:rPr>
          <w:rFonts w:eastAsia="Calibri"/>
          <w:lang w:eastAsia="en-GB"/>
        </w:rPr>
        <w:t xml:space="preserve"> within 72 hours of receiving notice of the illness.</w:t>
      </w:r>
      <w:r w:rsidR="00A409C1">
        <w:rPr>
          <w:rFonts w:eastAsia="Calibri"/>
          <w:lang w:eastAsia="en-GB"/>
        </w:rPr>
        <w:t xml:space="preserve"> The </w:t>
      </w:r>
      <w:r w:rsidR="00AF4D68">
        <w:rPr>
          <w:rFonts w:eastAsia="Calibri"/>
          <w:lang w:eastAsia="en-GB"/>
        </w:rPr>
        <w:t>worker</w:t>
      </w:r>
      <w:r w:rsidR="00A409C1">
        <w:rPr>
          <w:rFonts w:eastAsia="Calibri"/>
          <w:lang w:eastAsia="en-GB"/>
        </w:rPr>
        <w:t xml:space="preserve"> compensation </w:t>
      </w:r>
      <w:r w:rsidR="00503E32">
        <w:rPr>
          <w:rFonts w:eastAsia="Calibri"/>
          <w:lang w:eastAsia="en-GB"/>
        </w:rPr>
        <w:t>case manager</w:t>
      </w:r>
      <w:r w:rsidR="00A409C1">
        <w:rPr>
          <w:rFonts w:eastAsia="Calibri"/>
          <w:lang w:eastAsia="en-GB"/>
        </w:rPr>
        <w:t xml:space="preserve"> will </w:t>
      </w:r>
      <w:proofErr w:type="gramStart"/>
      <w:r w:rsidR="00A409C1">
        <w:rPr>
          <w:rFonts w:eastAsia="Calibri"/>
          <w:lang w:eastAsia="en-GB"/>
        </w:rPr>
        <w:t>make a determination</w:t>
      </w:r>
      <w:proofErr w:type="gramEnd"/>
      <w:r w:rsidR="00A409C1">
        <w:rPr>
          <w:rFonts w:eastAsia="Calibri"/>
          <w:lang w:eastAsia="en-GB"/>
        </w:rPr>
        <w:t xml:space="preserve"> on whether the </w:t>
      </w:r>
      <w:r w:rsidR="00AF4D68">
        <w:rPr>
          <w:rFonts w:eastAsia="Calibri"/>
          <w:lang w:eastAsia="en-GB"/>
        </w:rPr>
        <w:t>worker</w:t>
      </w:r>
      <w:r w:rsidR="00A409C1">
        <w:rPr>
          <w:rFonts w:eastAsia="Calibri"/>
          <w:lang w:eastAsia="en-GB"/>
        </w:rPr>
        <w:t>’s COVID-19 case is work-related or not.</w:t>
      </w:r>
    </w:p>
    <w:p w14:paraId="2B4F72F7" w14:textId="313EACFC" w:rsidR="0098355B" w:rsidRPr="008B58C9" w:rsidRDefault="0098355B" w:rsidP="0098355B">
      <w:pPr>
        <w:pStyle w:val="NormalWeb"/>
        <w:shd w:val="clear" w:color="auto" w:fill="FFFFFF"/>
        <w:spacing w:before="240" w:beforeAutospacing="0" w:after="240" w:afterAutospacing="0"/>
        <w:rPr>
          <w:rStyle w:val="Strong"/>
          <w:rFonts w:cs="Arial"/>
          <w:b w:val="0"/>
          <w:bCs w:val="0"/>
          <w:color w:val="000000"/>
        </w:rPr>
      </w:pPr>
      <w:r w:rsidRPr="008B58C9">
        <w:rPr>
          <w:rStyle w:val="Strong"/>
          <w:rFonts w:cs="Arial"/>
          <w:b w:val="0"/>
          <w:bCs w:val="0"/>
          <w:color w:val="000000"/>
        </w:rPr>
        <w:t xml:space="preserve">Other </w:t>
      </w:r>
      <w:r>
        <w:rPr>
          <w:rStyle w:val="Strong"/>
          <w:rFonts w:cs="Arial"/>
          <w:b w:val="0"/>
          <w:bCs w:val="0"/>
          <w:color w:val="000000"/>
        </w:rPr>
        <w:t>worker</w:t>
      </w:r>
      <w:r w:rsidRPr="008B58C9">
        <w:rPr>
          <w:rStyle w:val="Strong"/>
          <w:rFonts w:cs="Arial"/>
          <w:b w:val="0"/>
          <w:bCs w:val="0"/>
          <w:color w:val="000000"/>
        </w:rPr>
        <w:t>s</w:t>
      </w:r>
      <w:r w:rsidR="00BE5D6E">
        <w:rPr>
          <w:rStyle w:val="Strong"/>
          <w:rFonts w:cs="Arial"/>
          <w:b w:val="0"/>
          <w:bCs w:val="0"/>
          <w:color w:val="000000"/>
        </w:rPr>
        <w:t xml:space="preserve"> </w:t>
      </w:r>
      <w:r w:rsidR="00C20F0B">
        <w:rPr>
          <w:rStyle w:val="Strong"/>
          <w:rFonts w:cs="Arial"/>
          <w:b w:val="0"/>
          <w:bCs w:val="0"/>
          <w:color w:val="000000"/>
        </w:rPr>
        <w:t>will be</w:t>
      </w:r>
      <w:r w:rsidRPr="008B58C9">
        <w:rPr>
          <w:rStyle w:val="Strong"/>
          <w:rFonts w:cs="Arial"/>
          <w:b w:val="0"/>
          <w:bCs w:val="0"/>
          <w:color w:val="000000"/>
        </w:rPr>
        <w:t xml:space="preserve"> informed of the presence of a positive COVID-19 case at the workplace. </w:t>
      </w:r>
      <w:r w:rsidR="00C20F0B">
        <w:rPr>
          <w:rStyle w:val="Strong"/>
          <w:rFonts w:cs="Arial"/>
          <w:b w:val="0"/>
          <w:bCs w:val="0"/>
          <w:color w:val="000000"/>
        </w:rPr>
        <w:t xml:space="preserve">Workers will be informed about the date and time of potential exposure and where it took place, without revealing the identity of the infectious person. The Business will follow their local public health unit’s instructions, including request to undertake contact tracing activities. </w:t>
      </w:r>
    </w:p>
    <w:p w14:paraId="21FA45A0" w14:textId="77777777" w:rsidR="0098355B" w:rsidRPr="008B58C9" w:rsidRDefault="0098355B" w:rsidP="0098355B">
      <w:pPr>
        <w:pStyle w:val="NormalWeb"/>
        <w:shd w:val="clear" w:color="auto" w:fill="FFFFFF"/>
        <w:spacing w:before="240" w:beforeAutospacing="0" w:after="240" w:afterAutospacing="0"/>
        <w:rPr>
          <w:rStyle w:val="Strong"/>
          <w:rFonts w:cs="Arial"/>
          <w:b w:val="0"/>
          <w:bCs w:val="0"/>
          <w:color w:val="000000"/>
        </w:rPr>
      </w:pPr>
      <w:r w:rsidRPr="008B58C9">
        <w:rPr>
          <w:rStyle w:val="Strong"/>
          <w:rFonts w:cs="Arial"/>
          <w:b w:val="0"/>
          <w:bCs w:val="0"/>
          <w:color w:val="000000"/>
        </w:rPr>
        <w:t>Additional measures to take include:</w:t>
      </w:r>
    </w:p>
    <w:p w14:paraId="194DC113" w14:textId="77777777" w:rsidR="0098355B" w:rsidRPr="008B58C9" w:rsidRDefault="0098355B" w:rsidP="0098355B">
      <w:pPr>
        <w:pStyle w:val="NormalWeb"/>
        <w:numPr>
          <w:ilvl w:val="0"/>
          <w:numId w:val="11"/>
        </w:numPr>
        <w:shd w:val="clear" w:color="auto" w:fill="FFFFFF"/>
        <w:spacing w:before="240" w:beforeAutospacing="0" w:after="240" w:afterAutospacing="0"/>
        <w:rPr>
          <w:rFonts w:cs="Arial"/>
          <w:color w:val="000000"/>
        </w:rPr>
      </w:pPr>
      <w:r w:rsidRPr="008B58C9">
        <w:rPr>
          <w:rFonts w:cs="Arial"/>
          <w:color w:val="000000"/>
        </w:rPr>
        <w:t xml:space="preserve">Clean all surfaces that may have been touched by the sick </w:t>
      </w:r>
      <w:r>
        <w:rPr>
          <w:rFonts w:cs="Arial"/>
          <w:color w:val="000000"/>
        </w:rPr>
        <w:t>worker</w:t>
      </w:r>
      <w:r w:rsidRPr="008B58C9">
        <w:rPr>
          <w:rFonts w:cs="Arial"/>
          <w:color w:val="000000"/>
        </w:rPr>
        <w:t xml:space="preserve"> with soap and water before disinfecting them</w:t>
      </w:r>
      <w:r>
        <w:rPr>
          <w:rFonts w:cs="Arial"/>
          <w:color w:val="000000"/>
        </w:rPr>
        <w:t>; and,</w:t>
      </w:r>
    </w:p>
    <w:p w14:paraId="56F4C759" w14:textId="77777777" w:rsidR="0098355B" w:rsidRPr="008B58C9" w:rsidRDefault="0098355B" w:rsidP="0098355B">
      <w:pPr>
        <w:pStyle w:val="NormalWeb"/>
        <w:numPr>
          <w:ilvl w:val="0"/>
          <w:numId w:val="11"/>
        </w:numPr>
        <w:shd w:val="clear" w:color="auto" w:fill="FFFFFF"/>
        <w:spacing w:before="240" w:beforeAutospacing="0" w:after="240" w:afterAutospacing="0"/>
        <w:rPr>
          <w:rFonts w:cs="Arial"/>
          <w:color w:val="000000"/>
        </w:rPr>
      </w:pPr>
      <w:r w:rsidRPr="008B58C9">
        <w:rPr>
          <w:rFonts w:cs="Arial"/>
          <w:color w:val="000000"/>
        </w:rPr>
        <w:t xml:space="preserve">Open outside doors and windows to increase air circulation in areas where the sick </w:t>
      </w:r>
      <w:r>
        <w:rPr>
          <w:rFonts w:cs="Arial"/>
          <w:color w:val="000000"/>
        </w:rPr>
        <w:t>worker</w:t>
      </w:r>
      <w:r w:rsidRPr="008B58C9">
        <w:rPr>
          <w:rFonts w:cs="Arial"/>
          <w:color w:val="000000"/>
        </w:rPr>
        <w:t xml:space="preserve"> may have been.</w:t>
      </w:r>
    </w:p>
    <w:p w14:paraId="61275AFB" w14:textId="0A9C38A5" w:rsidR="00A970C4" w:rsidRPr="00A970C4" w:rsidRDefault="000861D8" w:rsidP="00A970C4">
      <w:pPr>
        <w:pStyle w:val="Heading2"/>
        <w:numPr>
          <w:ilvl w:val="1"/>
          <w:numId w:val="23"/>
        </w:numPr>
        <w:ind w:left="540"/>
      </w:pPr>
      <w:r>
        <w:rPr>
          <w:rStyle w:val="IntenseReference"/>
          <w:rFonts w:ascii="Arial Bold" w:hAnsi="Arial Bold"/>
          <w:b/>
          <w:bCs w:val="0"/>
          <w:smallCaps/>
          <w:spacing w:val="0"/>
        </w:rPr>
        <w:t>Workers Exhibiting COVID-19 Symptoms</w:t>
      </w:r>
    </w:p>
    <w:p w14:paraId="40BF97A3" w14:textId="2635D41B" w:rsidR="00683AE8" w:rsidRDefault="00B94997" w:rsidP="00B94997">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Worker</w:t>
      </w:r>
      <w:r w:rsidRPr="008B58C9">
        <w:rPr>
          <w:rStyle w:val="Strong"/>
          <w:rFonts w:cs="Arial"/>
          <w:b w:val="0"/>
          <w:bCs w:val="0"/>
          <w:color w:val="000000"/>
        </w:rPr>
        <w:t>s who have symptoms</w:t>
      </w:r>
      <w:r w:rsidR="0034307E">
        <w:rPr>
          <w:rStyle w:val="Strong"/>
          <w:rFonts w:cs="Arial"/>
          <w:b w:val="0"/>
          <w:bCs w:val="0"/>
          <w:color w:val="000000"/>
        </w:rPr>
        <w:t xml:space="preserve"> consistent with COVID-19 are presumed positive and they</w:t>
      </w:r>
      <w:r w:rsidRPr="008B58C9">
        <w:rPr>
          <w:rStyle w:val="Strong"/>
          <w:rFonts w:cs="Arial"/>
          <w:b w:val="0"/>
          <w:bCs w:val="0"/>
          <w:color w:val="000000"/>
        </w:rPr>
        <w:t xml:space="preserve"> should </w:t>
      </w:r>
      <w:r w:rsidR="0034307E">
        <w:rPr>
          <w:rStyle w:val="Strong"/>
          <w:rFonts w:cs="Arial"/>
          <w:b w:val="0"/>
          <w:bCs w:val="0"/>
          <w:color w:val="000000"/>
        </w:rPr>
        <w:t xml:space="preserve">immediately </w:t>
      </w:r>
      <w:r w:rsidRPr="008B58C9">
        <w:rPr>
          <w:rStyle w:val="Strong"/>
          <w:rFonts w:cs="Arial"/>
          <w:b w:val="0"/>
          <w:bCs w:val="0"/>
          <w:color w:val="000000"/>
        </w:rPr>
        <w:t>notify their supervisor and stay home.</w:t>
      </w:r>
      <w:r w:rsidR="00683AE8">
        <w:rPr>
          <w:rStyle w:val="Strong"/>
          <w:rFonts w:cs="Arial"/>
          <w:b w:val="0"/>
          <w:bCs w:val="0"/>
          <w:color w:val="000000"/>
        </w:rPr>
        <w:t xml:space="preserve">  The </w:t>
      </w:r>
      <w:hyperlink r:id="rId11" w:history="1">
        <w:r w:rsidR="00683AE8" w:rsidRPr="00683AE8">
          <w:rPr>
            <w:rStyle w:val="Hyperlink"/>
            <w:rFonts w:cs="Arial"/>
          </w:rPr>
          <w:t>Ontario Self-Assessment</w:t>
        </w:r>
      </w:hyperlink>
      <w:r w:rsidR="00683AE8">
        <w:rPr>
          <w:rStyle w:val="Strong"/>
          <w:rFonts w:cs="Arial"/>
          <w:b w:val="0"/>
          <w:bCs w:val="0"/>
          <w:color w:val="000000"/>
        </w:rPr>
        <w:t xml:space="preserve"> tool should be utilized to determine </w:t>
      </w:r>
      <w:r w:rsidR="006055E4">
        <w:rPr>
          <w:rStyle w:val="Strong"/>
          <w:rFonts w:cs="Arial"/>
          <w:b w:val="0"/>
          <w:bCs w:val="0"/>
          <w:color w:val="000000"/>
        </w:rPr>
        <w:t>whether</w:t>
      </w:r>
      <w:r w:rsidR="00683AE8">
        <w:rPr>
          <w:rStyle w:val="Strong"/>
          <w:rFonts w:cs="Arial"/>
          <w:b w:val="0"/>
          <w:bCs w:val="0"/>
          <w:color w:val="000000"/>
        </w:rPr>
        <w:t xml:space="preserve"> a worker should isolate</w:t>
      </w:r>
      <w:r w:rsidR="006055E4">
        <w:rPr>
          <w:rStyle w:val="Strong"/>
          <w:rFonts w:cs="Arial"/>
          <w:b w:val="0"/>
          <w:bCs w:val="0"/>
          <w:color w:val="000000"/>
        </w:rPr>
        <w:t xml:space="preserve">. </w:t>
      </w:r>
    </w:p>
    <w:p w14:paraId="7F8C1E9E" w14:textId="2CA18509" w:rsidR="0034307E" w:rsidRDefault="0034307E" w:rsidP="00B94997">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 xml:space="preserve">Only high-risk individuals, and individuals who work in high-risk settings should seek PCR testing. </w:t>
      </w:r>
      <w:r w:rsidR="00683AE8">
        <w:rPr>
          <w:rStyle w:val="Strong"/>
          <w:rFonts w:cs="Arial"/>
          <w:b w:val="0"/>
          <w:bCs w:val="0"/>
          <w:color w:val="000000"/>
        </w:rPr>
        <w:t xml:space="preserve">See </w:t>
      </w:r>
      <w:hyperlink w:anchor="_APPENDIX_A" w:history="1">
        <w:r w:rsidR="00683AE8" w:rsidRPr="007C0325">
          <w:rPr>
            <w:rStyle w:val="Hyperlink"/>
            <w:rFonts w:cs="Arial"/>
          </w:rPr>
          <w:t>Appendix A</w:t>
        </w:r>
      </w:hyperlink>
      <w:r w:rsidR="00683AE8">
        <w:rPr>
          <w:rStyle w:val="Strong"/>
          <w:rFonts w:cs="Arial"/>
          <w:b w:val="0"/>
          <w:bCs w:val="0"/>
          <w:color w:val="000000"/>
        </w:rPr>
        <w:t xml:space="preserve"> for a full list of individuals eligible for testing. </w:t>
      </w:r>
    </w:p>
    <w:p w14:paraId="79299D31" w14:textId="6B72E462" w:rsidR="006055E4" w:rsidRDefault="006055E4" w:rsidP="006055E4">
      <w:pPr>
        <w:spacing w:before="240" w:after="0"/>
        <w:rPr>
          <w:rStyle w:val="BookTitle"/>
          <w:rFonts w:eastAsia="Calibri"/>
          <w:i w:val="0"/>
          <w:iCs w:val="0"/>
          <w:color w:val="E40038"/>
        </w:rPr>
      </w:pPr>
      <w:r w:rsidRPr="006055E4">
        <w:rPr>
          <w:rStyle w:val="BookTitle"/>
          <w:rFonts w:eastAsia="Calibri"/>
          <w:i w:val="0"/>
          <w:iCs w:val="0"/>
          <w:color w:val="E40038"/>
        </w:rPr>
        <w:t xml:space="preserve">Fully Immunized </w:t>
      </w:r>
      <w:r>
        <w:rPr>
          <w:rStyle w:val="BookTitle"/>
          <w:rFonts w:eastAsia="Calibri"/>
          <w:i w:val="0"/>
          <w:iCs w:val="0"/>
          <w:color w:val="E40038"/>
        </w:rPr>
        <w:t>workers</w:t>
      </w:r>
    </w:p>
    <w:p w14:paraId="4CE82E44" w14:textId="7514A6E9" w:rsidR="006055E4" w:rsidRDefault="006055E4" w:rsidP="006055E4">
      <w:pPr>
        <w:pStyle w:val="NormalWeb"/>
        <w:shd w:val="clear" w:color="auto" w:fill="FFFFFF"/>
        <w:spacing w:before="240" w:beforeAutospacing="0" w:after="240" w:afterAutospacing="0"/>
        <w:rPr>
          <w:rStyle w:val="Strong"/>
          <w:rFonts w:cs="Arial"/>
          <w:b w:val="0"/>
          <w:bCs w:val="0"/>
          <w:color w:val="000000"/>
        </w:rPr>
      </w:pPr>
      <w:r w:rsidRPr="009223BB">
        <w:rPr>
          <w:rStyle w:val="Strong"/>
          <w:rFonts w:cs="Arial"/>
          <w:color w:val="000000"/>
        </w:rPr>
        <w:t xml:space="preserve">Fully immunized workers are required </w:t>
      </w:r>
      <w:r w:rsidRPr="009223BB">
        <w:rPr>
          <w:rStyle w:val="Strong"/>
          <w:rFonts w:cs="Arial"/>
          <w:b w:val="0"/>
          <w:bCs w:val="0"/>
          <w:color w:val="000000"/>
        </w:rPr>
        <w:t xml:space="preserve">to isolate for five days following the onset of symptoms. </w:t>
      </w:r>
      <w:r>
        <w:rPr>
          <w:rStyle w:val="Strong"/>
          <w:rFonts w:cs="Arial"/>
          <w:b w:val="0"/>
          <w:bCs w:val="0"/>
          <w:color w:val="000000"/>
        </w:rPr>
        <w:t>Isolation can end</w:t>
      </w:r>
      <w:r w:rsidRPr="009223BB">
        <w:rPr>
          <w:rStyle w:val="Strong"/>
          <w:rFonts w:cs="Arial"/>
          <w:b w:val="0"/>
          <w:bCs w:val="0"/>
          <w:color w:val="000000"/>
        </w:rPr>
        <w:t xml:space="preserve"> after five days if their symptoms are improving for at least 24 hours, and all public health and safety measures, such as masking and physical distancing, are followed</w:t>
      </w:r>
      <w:r>
        <w:rPr>
          <w:rStyle w:val="Strong"/>
          <w:rFonts w:cs="Arial"/>
          <w:b w:val="0"/>
          <w:bCs w:val="0"/>
          <w:color w:val="000000"/>
        </w:rPr>
        <w:t xml:space="preserve">. </w:t>
      </w:r>
    </w:p>
    <w:p w14:paraId="34541FAC" w14:textId="60123538" w:rsidR="006055E4" w:rsidRDefault="006055E4" w:rsidP="006055E4">
      <w:pPr>
        <w:pStyle w:val="NormalWeb"/>
        <w:shd w:val="clear" w:color="auto" w:fill="FFFFFF"/>
        <w:spacing w:before="240" w:beforeAutospacing="0" w:after="240" w:afterAutospacing="0"/>
        <w:rPr>
          <w:b/>
          <w:bCs/>
          <w:color w:val="E40038"/>
        </w:rPr>
      </w:pPr>
      <w:r>
        <w:rPr>
          <w:b/>
          <w:bCs/>
          <w:color w:val="E40038"/>
        </w:rPr>
        <w:lastRenderedPageBreak/>
        <w:t xml:space="preserve">Workers with No Immunization or </w:t>
      </w:r>
      <w:r w:rsidRPr="00C332CD">
        <w:rPr>
          <w:b/>
          <w:bCs/>
          <w:color w:val="E40038"/>
        </w:rPr>
        <w:t>Partial Immunization</w:t>
      </w:r>
    </w:p>
    <w:p w14:paraId="65FAF8B4" w14:textId="35908AB9" w:rsidR="006055E4" w:rsidRDefault="006055E4" w:rsidP="006055E4">
      <w:pPr>
        <w:pStyle w:val="NormalWeb"/>
        <w:shd w:val="clear" w:color="auto" w:fill="FFFFFF"/>
        <w:spacing w:before="240" w:beforeAutospacing="0" w:after="240" w:afterAutospacing="0"/>
        <w:rPr>
          <w:rStyle w:val="Strong"/>
          <w:rFonts w:cs="Arial"/>
          <w:b w:val="0"/>
          <w:bCs w:val="0"/>
          <w:color w:val="000000"/>
        </w:rPr>
      </w:pPr>
      <w:r w:rsidRPr="009223BB">
        <w:rPr>
          <w:rStyle w:val="Strong"/>
          <w:rFonts w:cs="Arial"/>
          <w:color w:val="000000"/>
        </w:rPr>
        <w:t>Workers</w:t>
      </w:r>
      <w:r>
        <w:rPr>
          <w:rStyle w:val="Strong"/>
          <w:rFonts w:cs="Arial"/>
          <w:b w:val="0"/>
          <w:bCs w:val="0"/>
          <w:color w:val="000000"/>
        </w:rPr>
        <w:t xml:space="preserve"> who are not vaccinated or partially vaccinated or immunocompromised are required to isolate for 10 days. </w:t>
      </w:r>
    </w:p>
    <w:p w14:paraId="60999BE5" w14:textId="20535521" w:rsidR="006055E4" w:rsidRDefault="006055E4" w:rsidP="006055E4">
      <w:pPr>
        <w:pStyle w:val="NormalWeb"/>
        <w:shd w:val="clear" w:color="auto" w:fill="FFFFFF"/>
        <w:spacing w:before="240" w:beforeAutospacing="0" w:after="240" w:afterAutospacing="0"/>
        <w:rPr>
          <w:b/>
          <w:bCs/>
          <w:color w:val="E40038"/>
        </w:rPr>
      </w:pPr>
      <w:r>
        <w:rPr>
          <w:b/>
          <w:bCs/>
          <w:color w:val="E40038"/>
        </w:rPr>
        <w:t>Workers in high risk-health care setting</w:t>
      </w:r>
    </w:p>
    <w:p w14:paraId="0526ABD5" w14:textId="408E14ED" w:rsidR="006055E4" w:rsidRPr="009223BB" w:rsidRDefault="006055E4" w:rsidP="009223BB">
      <w:pPr>
        <w:pStyle w:val="NormalWeb"/>
        <w:shd w:val="clear" w:color="auto" w:fill="FFFFFF"/>
        <w:spacing w:before="240" w:beforeAutospacing="0" w:after="240" w:afterAutospacing="0"/>
        <w:rPr>
          <w:rStyle w:val="Strong"/>
          <w:rFonts w:cs="Arial"/>
          <w:color w:val="000000"/>
        </w:rPr>
      </w:pPr>
      <w:r>
        <w:rPr>
          <w:rStyle w:val="Strong"/>
          <w:rFonts w:cs="Arial"/>
          <w:b w:val="0"/>
          <w:bCs w:val="0"/>
          <w:color w:val="000000"/>
        </w:rPr>
        <w:t>Workers</w:t>
      </w:r>
      <w:r w:rsidRPr="009223BB">
        <w:rPr>
          <w:rStyle w:val="Strong"/>
          <w:rFonts w:cs="Arial"/>
          <w:b w:val="0"/>
          <w:bCs w:val="0"/>
          <w:color w:val="000000"/>
        </w:rPr>
        <w:t xml:space="preserve"> in these settings should not attend work for 10 days from their symptom onset, or from their date of diagnosis. </w:t>
      </w:r>
      <w:r>
        <w:rPr>
          <w:rStyle w:val="Strong"/>
          <w:rFonts w:cs="Arial"/>
          <w:b w:val="0"/>
          <w:bCs w:val="0"/>
          <w:color w:val="000000"/>
        </w:rPr>
        <w:t>Workers in</w:t>
      </w:r>
      <w:r w:rsidRPr="009223BB">
        <w:rPr>
          <w:rStyle w:val="Strong"/>
          <w:rFonts w:cs="Arial"/>
          <w:b w:val="0"/>
          <w:bCs w:val="0"/>
          <w:color w:val="000000"/>
        </w:rPr>
        <w:t xml:space="preserve"> these settings may have the opportunity to return to work early on day seven of their isolation, with a negative PCR test, or two negative rapid antigen tests on day six and seven.</w:t>
      </w:r>
    </w:p>
    <w:p w14:paraId="29C48C1B" w14:textId="2BD7FFAC" w:rsidR="00B94997" w:rsidRPr="00EC0ABB" w:rsidRDefault="000861D8" w:rsidP="00EC0ABB">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Regardless of the immunization status or work setting, a</w:t>
      </w:r>
      <w:r w:rsidR="00B94997" w:rsidRPr="00EC0ABB">
        <w:rPr>
          <w:rStyle w:val="Strong"/>
          <w:rFonts w:cs="Arial"/>
          <w:b w:val="0"/>
          <w:bCs w:val="0"/>
          <w:color w:val="000000"/>
        </w:rPr>
        <w:t>bsence of cough is not required for those known to have chronic cough or who are experiencing reactive airways post-infection.</w:t>
      </w:r>
    </w:p>
    <w:p w14:paraId="7248869E" w14:textId="5F739FA1" w:rsidR="00B94997" w:rsidRDefault="00B94997" w:rsidP="009963BA">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Under any scenario, the worker cannot come to work if he or she exhibits symptoms of COVID-19 unless the symptom is a chronic cough.</w:t>
      </w:r>
    </w:p>
    <w:p w14:paraId="05E96844" w14:textId="6D33B90E" w:rsidR="002A15BD" w:rsidRPr="002A15BD" w:rsidRDefault="009963BA" w:rsidP="002A15BD">
      <w:pPr>
        <w:pStyle w:val="Heading2"/>
        <w:numPr>
          <w:ilvl w:val="1"/>
          <w:numId w:val="23"/>
        </w:numPr>
        <w:ind w:left="540"/>
      </w:pPr>
      <w:r>
        <w:t>Sick Workers at Work</w:t>
      </w:r>
    </w:p>
    <w:p w14:paraId="5D1EAF13" w14:textId="5642F20E" w:rsidR="009963BA" w:rsidRDefault="009963BA" w:rsidP="009963BA">
      <w:pPr>
        <w:pStyle w:val="NormalWeb"/>
        <w:shd w:val="clear" w:color="auto" w:fill="FFFFFF"/>
        <w:spacing w:before="240" w:beforeAutospacing="0" w:after="240" w:afterAutospacing="0"/>
        <w:rPr>
          <w:rFonts w:cs="Arial"/>
          <w:color w:val="000000"/>
        </w:rPr>
      </w:pPr>
      <w:r>
        <w:rPr>
          <w:rFonts w:cs="Arial"/>
          <w:color w:val="000000"/>
        </w:rPr>
        <w:t>Worker</w:t>
      </w:r>
      <w:r w:rsidRPr="008B58C9">
        <w:rPr>
          <w:rFonts w:cs="Arial"/>
          <w:color w:val="000000"/>
        </w:rPr>
        <w:t xml:space="preserve">s who appear to have symptoms upon arrival at work or who become sick during the day should immediately be separated from other </w:t>
      </w:r>
      <w:r>
        <w:rPr>
          <w:rFonts w:cs="Arial"/>
          <w:color w:val="000000"/>
        </w:rPr>
        <w:t>worker</w:t>
      </w:r>
      <w:r w:rsidRPr="008B58C9">
        <w:rPr>
          <w:rFonts w:cs="Arial"/>
          <w:color w:val="000000"/>
        </w:rPr>
        <w:t>s, customers, and visitors, and sent home.</w:t>
      </w:r>
    </w:p>
    <w:p w14:paraId="5D3427CE" w14:textId="4CED963C" w:rsidR="002A15BD" w:rsidRPr="00C332CD" w:rsidRDefault="004721A9" w:rsidP="002F2BED">
      <w:pPr>
        <w:pStyle w:val="Heading2"/>
        <w:numPr>
          <w:ilvl w:val="1"/>
          <w:numId w:val="23"/>
        </w:numPr>
        <w:spacing w:before="240" w:after="0"/>
        <w:ind w:left="630" w:hanging="630"/>
      </w:pPr>
      <w:r w:rsidRPr="00C332CD">
        <w:t>Worker in Close Contact of COVID-19</w:t>
      </w:r>
    </w:p>
    <w:p w14:paraId="106DD815" w14:textId="5DEC5473" w:rsidR="00D348E2" w:rsidRDefault="00D348E2" w:rsidP="00A10D8E">
      <w:pPr>
        <w:pStyle w:val="NormalWeb"/>
        <w:shd w:val="clear" w:color="auto" w:fill="FFFFFF"/>
        <w:spacing w:before="240" w:beforeAutospacing="0" w:after="240" w:afterAutospacing="0"/>
        <w:rPr>
          <w:rStyle w:val="Strong"/>
          <w:rFonts w:ascii="Arial Bold" w:eastAsiaTheme="majorEastAsia" w:hAnsi="Arial Bold" w:cs="Arial"/>
          <w:b w:val="0"/>
          <w:bCs w:val="0"/>
          <w:smallCaps/>
          <w:color w:val="000000"/>
          <w:sz w:val="28"/>
          <w:szCs w:val="26"/>
        </w:rPr>
      </w:pPr>
      <w:r>
        <w:rPr>
          <w:rStyle w:val="Strong"/>
          <w:rFonts w:cs="Arial"/>
          <w:b w:val="0"/>
          <w:bCs w:val="0"/>
          <w:color w:val="000000"/>
        </w:rPr>
        <w:t xml:space="preserve">Workers who have a sick family member at home with COVID-19 should notify their supervisor. Workers who are a household contact </w:t>
      </w:r>
      <w:r w:rsidRPr="005171CE">
        <w:rPr>
          <w:rStyle w:val="Strong"/>
          <w:rFonts w:cs="Arial"/>
          <w:b w:val="0"/>
          <w:bCs w:val="0"/>
          <w:color w:val="000000"/>
        </w:rPr>
        <w:t xml:space="preserve">of a positive case must self isolate </w:t>
      </w:r>
      <w:r w:rsidR="000861D8" w:rsidRPr="00B67F5F">
        <w:rPr>
          <w:rStyle w:val="Strong"/>
          <w:rFonts w:cs="Arial"/>
          <w:b w:val="0"/>
          <w:bCs w:val="0"/>
          <w:color w:val="000000"/>
        </w:rPr>
        <w:t>for the same duration as the person with symptoms, regardless of their vaccination status.</w:t>
      </w:r>
    </w:p>
    <w:p w14:paraId="6B410242" w14:textId="08BF2F01" w:rsidR="00090F8E" w:rsidRPr="00C332CD" w:rsidRDefault="00D348E2" w:rsidP="002F2BED">
      <w:pPr>
        <w:spacing w:before="240" w:after="0"/>
        <w:rPr>
          <w:rFonts w:eastAsia="Calibri" w:cs="Arial"/>
          <w:color w:val="000000"/>
          <w:lang w:eastAsia="en-CA"/>
        </w:rPr>
      </w:pPr>
      <w:r>
        <w:rPr>
          <w:rFonts w:eastAsia="Calibri" w:cs="Arial"/>
          <w:color w:val="000000"/>
          <w:lang w:eastAsia="en-CA"/>
        </w:rPr>
        <w:t>In other situations, w</w:t>
      </w:r>
      <w:r w:rsidR="004721A9" w:rsidRPr="00C332CD">
        <w:rPr>
          <w:rFonts w:eastAsia="Calibri" w:cs="Arial"/>
          <w:color w:val="000000"/>
          <w:lang w:eastAsia="en-CA"/>
        </w:rPr>
        <w:t>orker</w:t>
      </w:r>
      <w:r w:rsidR="005819E6" w:rsidRPr="00C332CD">
        <w:rPr>
          <w:rFonts w:eastAsia="Calibri" w:cs="Arial"/>
          <w:color w:val="000000"/>
          <w:lang w:eastAsia="en-CA"/>
        </w:rPr>
        <w:t>s</w:t>
      </w:r>
      <w:r w:rsidR="004721A9" w:rsidRPr="00C332CD">
        <w:rPr>
          <w:rFonts w:eastAsia="Calibri" w:cs="Arial"/>
          <w:color w:val="000000"/>
          <w:lang w:eastAsia="en-CA"/>
        </w:rPr>
        <w:t xml:space="preserve"> who come in close contact of COVID-19</w:t>
      </w:r>
      <w:r w:rsidR="005819E6" w:rsidRPr="00C332CD">
        <w:rPr>
          <w:rFonts w:eastAsia="Calibri" w:cs="Arial"/>
          <w:color w:val="000000"/>
          <w:lang w:eastAsia="en-CA"/>
        </w:rPr>
        <w:t xml:space="preserve"> will take different precautionary measures </w:t>
      </w:r>
      <w:proofErr w:type="gramStart"/>
      <w:r w:rsidR="005819E6" w:rsidRPr="00C332CD">
        <w:rPr>
          <w:rFonts w:eastAsia="Calibri" w:cs="Arial"/>
          <w:color w:val="000000"/>
          <w:lang w:eastAsia="en-CA"/>
        </w:rPr>
        <w:t>as a result of</w:t>
      </w:r>
      <w:proofErr w:type="gramEnd"/>
      <w:r w:rsidR="005819E6" w:rsidRPr="00C332CD">
        <w:rPr>
          <w:rFonts w:eastAsia="Calibri" w:cs="Arial"/>
          <w:color w:val="000000"/>
          <w:lang w:eastAsia="en-CA"/>
        </w:rPr>
        <w:t xml:space="preserve"> their COVID-19 </w:t>
      </w:r>
      <w:r w:rsidR="00090F8E" w:rsidRPr="00C332CD">
        <w:rPr>
          <w:rFonts w:eastAsia="Calibri" w:cs="Arial"/>
          <w:color w:val="000000"/>
          <w:lang w:eastAsia="en-CA"/>
        </w:rPr>
        <w:t xml:space="preserve">immunization </w:t>
      </w:r>
      <w:r w:rsidR="004721A9" w:rsidRPr="00C332CD">
        <w:rPr>
          <w:rFonts w:eastAsia="Calibri" w:cs="Arial"/>
          <w:color w:val="000000"/>
          <w:lang w:eastAsia="en-CA"/>
        </w:rPr>
        <w:t>status and</w:t>
      </w:r>
      <w:r w:rsidR="005819E6" w:rsidRPr="00C332CD">
        <w:rPr>
          <w:rFonts w:eastAsia="Calibri" w:cs="Arial"/>
          <w:color w:val="000000"/>
          <w:lang w:eastAsia="en-CA"/>
        </w:rPr>
        <w:t xml:space="preserve">/or their </w:t>
      </w:r>
      <w:r w:rsidR="004721A9" w:rsidRPr="00C332CD">
        <w:rPr>
          <w:rFonts w:eastAsia="Calibri" w:cs="Arial"/>
          <w:color w:val="000000"/>
          <w:lang w:eastAsia="en-CA"/>
        </w:rPr>
        <w:t>medical histor</w:t>
      </w:r>
      <w:r w:rsidR="005819E6" w:rsidRPr="00C332CD">
        <w:rPr>
          <w:rFonts w:eastAsia="Calibri" w:cs="Arial"/>
          <w:color w:val="000000"/>
          <w:lang w:eastAsia="en-CA"/>
        </w:rPr>
        <w:t>y and existence of any prior medical conditions</w:t>
      </w:r>
      <w:r w:rsidR="00090F8E" w:rsidRPr="00C332CD">
        <w:rPr>
          <w:rFonts w:eastAsia="Calibri" w:cs="Arial"/>
          <w:color w:val="000000"/>
          <w:lang w:eastAsia="en-CA"/>
        </w:rPr>
        <w:t xml:space="preserve">. </w:t>
      </w:r>
    </w:p>
    <w:p w14:paraId="0EE6A86C" w14:textId="6D0731D8" w:rsidR="00090F8E" w:rsidRPr="00C332CD" w:rsidRDefault="00090F8E" w:rsidP="002F2BED">
      <w:pPr>
        <w:spacing w:before="240" w:after="0"/>
        <w:rPr>
          <w:rStyle w:val="BookTitle"/>
          <w:rFonts w:eastAsia="Calibri"/>
          <w:i w:val="0"/>
          <w:iCs w:val="0"/>
          <w:color w:val="E40038"/>
        </w:rPr>
      </w:pPr>
      <w:r w:rsidRPr="00C332CD">
        <w:rPr>
          <w:rStyle w:val="BookTitle"/>
          <w:rFonts w:eastAsia="Calibri"/>
          <w:i w:val="0"/>
          <w:iCs w:val="0"/>
          <w:color w:val="E40038"/>
        </w:rPr>
        <w:t xml:space="preserve">Fully Immunized </w:t>
      </w:r>
      <w:r w:rsidR="0073013D" w:rsidRPr="00C332CD">
        <w:rPr>
          <w:rStyle w:val="BookTitle"/>
          <w:rFonts w:eastAsia="Calibri"/>
          <w:i w:val="0"/>
          <w:iCs w:val="0"/>
          <w:color w:val="E40038"/>
        </w:rPr>
        <w:t>w</w:t>
      </w:r>
      <w:r w:rsidRPr="00C332CD">
        <w:rPr>
          <w:rStyle w:val="BookTitle"/>
          <w:rFonts w:eastAsia="Calibri"/>
          <w:i w:val="0"/>
          <w:iCs w:val="0"/>
          <w:color w:val="E40038"/>
        </w:rPr>
        <w:t>ith No Symptoms</w:t>
      </w:r>
    </w:p>
    <w:p w14:paraId="498A21A1" w14:textId="5051F91D" w:rsidR="004721A9" w:rsidRDefault="00090F8E" w:rsidP="002F2BED">
      <w:pPr>
        <w:spacing w:before="240" w:after="0"/>
        <w:rPr>
          <w:rFonts w:eastAsia="Calibri" w:cs="Arial"/>
          <w:color w:val="000000"/>
          <w:lang w:eastAsia="en-CA"/>
        </w:rPr>
      </w:pPr>
      <w:r w:rsidRPr="00C332CD">
        <w:rPr>
          <w:rFonts w:eastAsia="Calibri" w:cs="Arial"/>
          <w:color w:val="000000"/>
          <w:lang w:eastAsia="en-CA"/>
        </w:rPr>
        <w:t xml:space="preserve">A fully immunized worker who </w:t>
      </w:r>
      <w:proofErr w:type="gramStart"/>
      <w:r w:rsidRPr="00C332CD">
        <w:rPr>
          <w:rFonts w:eastAsia="Calibri" w:cs="Arial"/>
          <w:color w:val="000000"/>
          <w:lang w:eastAsia="en-CA"/>
        </w:rPr>
        <w:t>comes in contact with</w:t>
      </w:r>
      <w:proofErr w:type="gramEnd"/>
      <w:r w:rsidRPr="00C332CD">
        <w:rPr>
          <w:rFonts w:eastAsia="Calibri" w:cs="Arial"/>
          <w:color w:val="000000"/>
          <w:lang w:eastAsia="en-CA"/>
        </w:rPr>
        <w:t xml:space="preserve"> COVID-19 but experiences no symptoms, is not required to self isolate unless directed to do so by a </w:t>
      </w:r>
      <w:r w:rsidR="005819E6" w:rsidRPr="00C332CD">
        <w:rPr>
          <w:rFonts w:eastAsia="Calibri" w:cs="Arial"/>
          <w:color w:val="000000"/>
          <w:lang w:eastAsia="en-CA"/>
        </w:rPr>
        <w:t>P</w:t>
      </w:r>
      <w:r w:rsidRPr="00C332CD">
        <w:rPr>
          <w:rFonts w:eastAsia="Calibri" w:cs="Arial"/>
          <w:color w:val="000000"/>
          <w:lang w:eastAsia="en-CA"/>
        </w:rPr>
        <w:t xml:space="preserve">ublic </w:t>
      </w:r>
      <w:r w:rsidR="005819E6" w:rsidRPr="00C332CD">
        <w:rPr>
          <w:rFonts w:eastAsia="Calibri" w:cs="Arial"/>
          <w:color w:val="000000"/>
          <w:lang w:eastAsia="en-CA"/>
        </w:rPr>
        <w:t>H</w:t>
      </w:r>
      <w:r w:rsidRPr="00C332CD">
        <w:rPr>
          <w:rFonts w:eastAsia="Calibri" w:cs="Arial"/>
          <w:color w:val="000000"/>
          <w:lang w:eastAsia="en-CA"/>
        </w:rPr>
        <w:t xml:space="preserve">ealth </w:t>
      </w:r>
      <w:r w:rsidR="005819E6" w:rsidRPr="00C332CD">
        <w:rPr>
          <w:rFonts w:eastAsia="Calibri" w:cs="Arial"/>
          <w:color w:val="000000"/>
          <w:lang w:eastAsia="en-CA"/>
        </w:rPr>
        <w:t>Unit</w:t>
      </w:r>
      <w:r w:rsidR="00D348E2" w:rsidRPr="00D348E2">
        <w:rPr>
          <w:rFonts w:eastAsia="Calibri" w:cs="Arial"/>
          <w:color w:val="000000"/>
          <w:lang w:eastAsia="en-CA"/>
        </w:rPr>
        <w:t xml:space="preserve"> </w:t>
      </w:r>
      <w:r w:rsidR="00D348E2">
        <w:rPr>
          <w:rFonts w:eastAsia="Calibri" w:cs="Arial"/>
          <w:color w:val="000000"/>
          <w:lang w:eastAsia="en-CA"/>
        </w:rPr>
        <w:t>or the employer</w:t>
      </w:r>
      <w:r w:rsidR="00EC0ABB">
        <w:rPr>
          <w:rFonts w:eastAsia="Calibri" w:cs="Arial"/>
          <w:color w:val="000000"/>
          <w:lang w:eastAsia="en-CA"/>
        </w:rPr>
        <w:t xml:space="preserve">. </w:t>
      </w:r>
      <w:r w:rsidRPr="00C332CD">
        <w:rPr>
          <w:rFonts w:eastAsia="Calibri" w:cs="Arial"/>
          <w:color w:val="000000"/>
          <w:lang w:eastAsia="en-CA"/>
        </w:rPr>
        <w:t xml:space="preserve"> </w:t>
      </w:r>
      <w:r w:rsidR="000861D8">
        <w:rPr>
          <w:rFonts w:eastAsia="Calibri" w:cs="Arial"/>
          <w:color w:val="000000"/>
          <w:lang w:eastAsia="en-CA"/>
        </w:rPr>
        <w:t xml:space="preserve">They should also: </w:t>
      </w:r>
    </w:p>
    <w:p w14:paraId="22A4CCB4" w14:textId="77777777" w:rsidR="000861D8" w:rsidRPr="009223BB" w:rsidRDefault="007C0325" w:rsidP="00B67F5F">
      <w:pPr>
        <w:pStyle w:val="ListParagraph"/>
        <w:numPr>
          <w:ilvl w:val="0"/>
          <w:numId w:val="42"/>
        </w:numPr>
        <w:spacing w:before="240" w:after="0"/>
        <w:rPr>
          <w:rFonts w:eastAsia="Calibri" w:cs="Arial"/>
          <w:color w:val="000000"/>
          <w:lang w:eastAsia="en-CA"/>
        </w:rPr>
      </w:pPr>
      <w:hyperlink r:id="rId12" w:history="1">
        <w:r w:rsidR="000861D8" w:rsidRPr="009223BB">
          <w:rPr>
            <w:rFonts w:eastAsia="Calibri" w:cs="Arial"/>
            <w:color w:val="000000"/>
            <w:lang w:eastAsia="en-CA"/>
          </w:rPr>
          <w:t>Self-monitor</w:t>
        </w:r>
      </w:hyperlink>
      <w:r w:rsidR="000861D8" w:rsidRPr="009223BB">
        <w:rPr>
          <w:rFonts w:eastAsia="Calibri" w:cs="Arial"/>
          <w:color w:val="000000"/>
          <w:lang w:eastAsia="en-CA"/>
        </w:rPr>
        <w:t> for symptoms for 10 days since you last interacted with the positive case</w:t>
      </w:r>
    </w:p>
    <w:p w14:paraId="274DE737" w14:textId="77777777" w:rsidR="000861D8" w:rsidRPr="009223BB" w:rsidRDefault="000861D8" w:rsidP="00B67F5F">
      <w:pPr>
        <w:pStyle w:val="ListParagraph"/>
        <w:numPr>
          <w:ilvl w:val="0"/>
          <w:numId w:val="42"/>
        </w:numPr>
        <w:spacing w:before="240" w:after="0"/>
        <w:rPr>
          <w:rFonts w:eastAsia="Calibri" w:cs="Arial"/>
          <w:color w:val="000000"/>
          <w:lang w:eastAsia="en-CA"/>
        </w:rPr>
      </w:pPr>
      <w:r w:rsidRPr="009223BB">
        <w:rPr>
          <w:rFonts w:eastAsia="Calibri" w:cs="Arial"/>
          <w:color w:val="000000"/>
          <w:lang w:eastAsia="en-CA"/>
        </w:rPr>
        <w:t>Maintain masking, physical distancing and adherence to all other public health measures if leaving home</w:t>
      </w:r>
    </w:p>
    <w:p w14:paraId="72ABE9F1" w14:textId="77777777" w:rsidR="000861D8" w:rsidRPr="009223BB" w:rsidRDefault="000861D8" w:rsidP="00B67F5F">
      <w:pPr>
        <w:pStyle w:val="ListParagraph"/>
        <w:numPr>
          <w:ilvl w:val="0"/>
          <w:numId w:val="42"/>
        </w:numPr>
        <w:spacing w:before="240" w:after="0"/>
        <w:rPr>
          <w:rFonts w:eastAsia="Calibri" w:cs="Arial"/>
          <w:color w:val="000000"/>
          <w:lang w:eastAsia="en-CA"/>
        </w:rPr>
      </w:pPr>
      <w:r w:rsidRPr="009223BB">
        <w:rPr>
          <w:rFonts w:eastAsia="Calibri" w:cs="Arial"/>
          <w:color w:val="000000"/>
          <w:lang w:eastAsia="en-CA"/>
        </w:rPr>
        <w:t>Do not visit any high-risk settings or individuals who may be at higher risk of illness (e.g., seniors) for 10 days from your last exposure.</w:t>
      </w:r>
    </w:p>
    <w:p w14:paraId="24DD4F11" w14:textId="339E5512" w:rsidR="007B2527" w:rsidRPr="00C332CD" w:rsidRDefault="007B2527" w:rsidP="002F2BED">
      <w:pPr>
        <w:spacing w:before="240" w:after="0"/>
        <w:jc w:val="left"/>
        <w:rPr>
          <w:rFonts w:eastAsia="Calibri" w:cs="Arial"/>
          <w:color w:val="E40038"/>
          <w:lang w:eastAsia="en-CA"/>
        </w:rPr>
      </w:pPr>
      <w:r w:rsidRPr="00C332CD">
        <w:rPr>
          <w:b/>
          <w:bCs/>
          <w:color w:val="E40038"/>
        </w:rPr>
        <w:lastRenderedPageBreak/>
        <w:t>Fully Immunized (Final Dose More Than 14 Days Ago) but Symptomatic</w:t>
      </w:r>
    </w:p>
    <w:p w14:paraId="62F39FE3" w14:textId="77777777" w:rsidR="00A034BF" w:rsidRDefault="00BD7C52" w:rsidP="00A034BF">
      <w:pPr>
        <w:pStyle w:val="NormalWeb"/>
        <w:shd w:val="clear" w:color="auto" w:fill="FFFFFF"/>
        <w:spacing w:before="240" w:beforeAutospacing="0" w:after="240" w:afterAutospacing="0"/>
        <w:rPr>
          <w:rStyle w:val="Strong"/>
          <w:rFonts w:cs="Arial"/>
          <w:b w:val="0"/>
          <w:bCs w:val="0"/>
          <w:color w:val="000000"/>
        </w:rPr>
      </w:pPr>
      <w:r w:rsidRPr="00C332CD">
        <w:rPr>
          <w:rFonts w:eastAsia="Calibri" w:cs="Arial"/>
          <w:color w:val="000000"/>
          <w:lang w:eastAsia="en-CA"/>
        </w:rPr>
        <w:t xml:space="preserve">A fully immunized worker who </w:t>
      </w:r>
      <w:proofErr w:type="gramStart"/>
      <w:r w:rsidRPr="00C332CD">
        <w:rPr>
          <w:rFonts w:eastAsia="Calibri" w:cs="Arial"/>
          <w:color w:val="000000"/>
          <w:lang w:eastAsia="en-CA"/>
        </w:rPr>
        <w:t>comes in contact with</w:t>
      </w:r>
      <w:proofErr w:type="gramEnd"/>
      <w:r w:rsidRPr="00C332CD">
        <w:rPr>
          <w:rFonts w:eastAsia="Calibri" w:cs="Arial"/>
          <w:color w:val="000000"/>
          <w:lang w:eastAsia="en-CA"/>
        </w:rPr>
        <w:t xml:space="preserve"> COVID-19 </w:t>
      </w:r>
      <w:r w:rsidR="007300C3" w:rsidRPr="00C332CD">
        <w:rPr>
          <w:rFonts w:eastAsia="Calibri" w:cs="Arial"/>
          <w:color w:val="000000"/>
          <w:lang w:eastAsia="en-CA"/>
        </w:rPr>
        <w:t xml:space="preserve">and starts having symptoms </w:t>
      </w:r>
      <w:r w:rsidR="00A034BF" w:rsidRPr="00353374">
        <w:rPr>
          <w:rStyle w:val="Strong"/>
          <w:rFonts w:cs="Arial"/>
          <w:b w:val="0"/>
          <w:bCs w:val="0"/>
          <w:color w:val="000000"/>
        </w:rPr>
        <w:t>are required</w:t>
      </w:r>
      <w:r w:rsidR="00A034BF" w:rsidRPr="00353374">
        <w:rPr>
          <w:rStyle w:val="Strong"/>
          <w:rFonts w:cs="Arial"/>
          <w:color w:val="000000"/>
        </w:rPr>
        <w:t xml:space="preserve"> </w:t>
      </w:r>
      <w:r w:rsidR="00A034BF" w:rsidRPr="00353374">
        <w:rPr>
          <w:rStyle w:val="Strong"/>
          <w:rFonts w:cs="Arial"/>
          <w:b w:val="0"/>
          <w:bCs w:val="0"/>
          <w:color w:val="000000"/>
        </w:rPr>
        <w:t xml:space="preserve">to isolate for five days following the onset of symptoms. </w:t>
      </w:r>
      <w:r w:rsidR="00A034BF">
        <w:rPr>
          <w:rStyle w:val="Strong"/>
          <w:rFonts w:cs="Arial"/>
          <w:b w:val="0"/>
          <w:bCs w:val="0"/>
          <w:color w:val="000000"/>
        </w:rPr>
        <w:t>Isolation can end</w:t>
      </w:r>
      <w:r w:rsidR="00A034BF" w:rsidRPr="00353374">
        <w:rPr>
          <w:rStyle w:val="Strong"/>
          <w:rFonts w:cs="Arial"/>
          <w:b w:val="0"/>
          <w:bCs w:val="0"/>
          <w:color w:val="000000"/>
        </w:rPr>
        <w:t xml:space="preserve"> after five days if their symptoms are improving for at least 24 hours, and all public health and safety measures, such as masking and physical distancing, are followed</w:t>
      </w:r>
      <w:r w:rsidR="00A034BF">
        <w:rPr>
          <w:rStyle w:val="Strong"/>
          <w:rFonts w:cs="Arial"/>
          <w:b w:val="0"/>
          <w:bCs w:val="0"/>
          <w:color w:val="000000"/>
        </w:rPr>
        <w:t xml:space="preserve">. </w:t>
      </w:r>
    </w:p>
    <w:p w14:paraId="2A9295BF" w14:textId="7531B35E" w:rsidR="00AB3AAF" w:rsidRPr="00C332CD" w:rsidRDefault="00814EFD" w:rsidP="00A034BF">
      <w:pPr>
        <w:spacing w:before="240" w:after="0"/>
        <w:rPr>
          <w:rFonts w:eastAsia="Calibri" w:cs="Arial"/>
          <w:color w:val="E40038"/>
          <w:lang w:eastAsia="en-CA"/>
        </w:rPr>
      </w:pPr>
      <w:r>
        <w:rPr>
          <w:b/>
          <w:bCs/>
          <w:color w:val="E40038"/>
        </w:rPr>
        <w:t xml:space="preserve">No Immunization or </w:t>
      </w:r>
      <w:r w:rsidR="00AB3AAF" w:rsidRPr="00C332CD">
        <w:rPr>
          <w:b/>
          <w:bCs/>
          <w:color w:val="E40038"/>
        </w:rPr>
        <w:t xml:space="preserve">Partial Immunization </w:t>
      </w:r>
      <w:proofErr w:type="gramStart"/>
      <w:r w:rsidR="00AB3AAF" w:rsidRPr="00C332CD">
        <w:rPr>
          <w:b/>
          <w:bCs/>
          <w:color w:val="E40038"/>
        </w:rPr>
        <w:t>With</w:t>
      </w:r>
      <w:proofErr w:type="gramEnd"/>
      <w:r w:rsidR="00AB3AAF" w:rsidRPr="00C332CD">
        <w:rPr>
          <w:b/>
          <w:bCs/>
          <w:color w:val="E40038"/>
        </w:rPr>
        <w:t xml:space="preserve"> High-Risk Exposure</w:t>
      </w:r>
    </w:p>
    <w:p w14:paraId="349B0C24" w14:textId="6FAD9892" w:rsidR="00A10D8E" w:rsidRPr="00C332CD" w:rsidRDefault="005B30E6" w:rsidP="00A10D8E">
      <w:pPr>
        <w:spacing w:before="240" w:after="0"/>
        <w:rPr>
          <w:rFonts w:eastAsia="Calibri" w:cs="Arial"/>
          <w:color w:val="000000"/>
          <w:lang w:eastAsia="en-CA"/>
        </w:rPr>
      </w:pPr>
      <w:r w:rsidRPr="00C332CD">
        <w:rPr>
          <w:rFonts w:eastAsia="Calibri" w:cs="Arial"/>
          <w:color w:val="000000"/>
          <w:lang w:eastAsia="en-CA"/>
        </w:rPr>
        <w:t xml:space="preserve"> </w:t>
      </w:r>
      <w:r w:rsidR="00A10D8E" w:rsidRPr="00C332CD">
        <w:rPr>
          <w:rFonts w:eastAsia="Calibri" w:cs="Arial"/>
          <w:color w:val="000000"/>
          <w:lang w:eastAsia="en-CA"/>
        </w:rPr>
        <w:t xml:space="preserve">A worker with partial immunization who has high-risk exposure to COVID-19 – close contact for a prolonged period – should self isolate for ten (10) days. </w:t>
      </w:r>
    </w:p>
    <w:p w14:paraId="26FBC996" w14:textId="4FDFABFD" w:rsidR="00D00361" w:rsidRPr="00C332CD" w:rsidRDefault="00D00361" w:rsidP="002F2BED">
      <w:pPr>
        <w:spacing w:before="240" w:after="0"/>
        <w:rPr>
          <w:rFonts w:eastAsia="Calibri" w:cs="Arial"/>
          <w:b/>
          <w:bCs/>
          <w:color w:val="E40038"/>
          <w:lang w:eastAsia="en-CA"/>
        </w:rPr>
      </w:pPr>
      <w:r w:rsidRPr="00C332CD">
        <w:rPr>
          <w:rFonts w:eastAsia="Calibri" w:cs="Arial"/>
          <w:b/>
          <w:bCs/>
          <w:color w:val="E40038"/>
          <w:lang w:eastAsia="en-CA"/>
        </w:rPr>
        <w:t>Confirmation of Close Contact/Workplace Reporting</w:t>
      </w:r>
    </w:p>
    <w:p w14:paraId="04AD9D26" w14:textId="77777777" w:rsidR="004721A9" w:rsidRPr="00C332CD" w:rsidRDefault="004721A9" w:rsidP="002F2BED">
      <w:pPr>
        <w:spacing w:before="240" w:after="0"/>
        <w:rPr>
          <w:rFonts w:eastAsia="Calibri" w:cs="Arial"/>
          <w:color w:val="000000"/>
          <w:lang w:eastAsia="en-CA"/>
        </w:rPr>
      </w:pPr>
      <w:r w:rsidRPr="00C332CD">
        <w:rPr>
          <w:rFonts w:eastAsia="Calibri" w:cs="Arial"/>
          <w:color w:val="000000"/>
          <w:lang w:eastAsia="en-CA"/>
        </w:rPr>
        <w:t>If a worker has been in close contact – whether fully vaccinated or not – with a person who has tested positive for COVID-19, the worker should:</w:t>
      </w:r>
    </w:p>
    <w:p w14:paraId="13727494" w14:textId="77777777" w:rsidR="004721A9" w:rsidRPr="00C332CD" w:rsidRDefault="004721A9" w:rsidP="002F2BED">
      <w:pPr>
        <w:pStyle w:val="ListParagraph"/>
        <w:numPr>
          <w:ilvl w:val="0"/>
          <w:numId w:val="37"/>
        </w:numPr>
        <w:spacing w:before="240" w:after="0"/>
        <w:rPr>
          <w:rFonts w:eastAsia="Calibri" w:cs="Arial"/>
          <w:color w:val="000000"/>
          <w:lang w:eastAsia="en-CA"/>
        </w:rPr>
      </w:pPr>
      <w:r w:rsidRPr="00C332CD">
        <w:rPr>
          <w:rFonts w:eastAsia="Calibri" w:cs="Arial"/>
          <w:color w:val="000000"/>
          <w:lang w:eastAsia="en-CA"/>
        </w:rPr>
        <w:t>Immediately inform their supervisor and follow any restrictions from work.</w:t>
      </w:r>
    </w:p>
    <w:p w14:paraId="5F512698" w14:textId="1C44FA77" w:rsidR="005819E6" w:rsidRPr="00C332CD" w:rsidRDefault="004721A9" w:rsidP="002F2BED">
      <w:pPr>
        <w:pStyle w:val="ListParagraph"/>
        <w:numPr>
          <w:ilvl w:val="0"/>
          <w:numId w:val="37"/>
        </w:numPr>
        <w:spacing w:before="240" w:after="0"/>
        <w:rPr>
          <w:rStyle w:val="IntenseReference"/>
          <w:rFonts w:eastAsia="Calibri" w:cs="Arial"/>
          <w:b w:val="0"/>
          <w:bCs w:val="0"/>
          <w:smallCaps w:val="0"/>
          <w:color w:val="000000"/>
          <w:spacing w:val="0"/>
          <w:sz w:val="24"/>
          <w:lang w:eastAsia="en-CA"/>
        </w:rPr>
      </w:pPr>
      <w:r w:rsidRPr="00C332CD">
        <w:rPr>
          <w:rFonts w:eastAsia="Calibri" w:cs="Arial"/>
          <w:color w:val="000000"/>
          <w:lang w:eastAsia="en-CA"/>
        </w:rPr>
        <w:t xml:space="preserve">Wear a </w:t>
      </w:r>
      <w:r w:rsidR="002F2BED" w:rsidRPr="00C332CD">
        <w:rPr>
          <w:rFonts w:eastAsia="Calibri" w:cs="Arial"/>
          <w:color w:val="000000"/>
          <w:lang w:eastAsia="en-CA"/>
        </w:rPr>
        <w:t>face cover/</w:t>
      </w:r>
      <w:r w:rsidRPr="00C332CD">
        <w:rPr>
          <w:rFonts w:eastAsia="Calibri" w:cs="Arial"/>
          <w:color w:val="000000"/>
          <w:lang w:eastAsia="en-CA"/>
        </w:rPr>
        <w:t>mask and maintain social distancing when outside of the house to reduce risk.</w:t>
      </w:r>
    </w:p>
    <w:p w14:paraId="57BB158B" w14:textId="2C20DCFF" w:rsidR="005819E6" w:rsidRPr="00C332CD" w:rsidRDefault="007D3864" w:rsidP="002F2BED">
      <w:pPr>
        <w:spacing w:before="240" w:after="0"/>
        <w:rPr>
          <w:b/>
          <w:bCs/>
          <w:color w:val="E40038"/>
          <w:spacing w:val="5"/>
        </w:rPr>
      </w:pPr>
      <w:r w:rsidRPr="00C332CD">
        <w:rPr>
          <w:rStyle w:val="BookTitle"/>
          <w:i w:val="0"/>
          <w:iCs w:val="0"/>
          <w:color w:val="E40038"/>
        </w:rPr>
        <w:t xml:space="preserve">Staff Member </w:t>
      </w:r>
      <w:r w:rsidR="0073013D" w:rsidRPr="00C332CD">
        <w:rPr>
          <w:rStyle w:val="BookTitle"/>
          <w:i w:val="0"/>
          <w:iCs w:val="0"/>
          <w:color w:val="E40038"/>
        </w:rPr>
        <w:t>w</w:t>
      </w:r>
      <w:r w:rsidRPr="00C332CD">
        <w:rPr>
          <w:rStyle w:val="BookTitle"/>
          <w:i w:val="0"/>
          <w:iCs w:val="0"/>
          <w:color w:val="E40038"/>
        </w:rPr>
        <w:t>ith Medical/Autoimmune/Immunocompromised System</w:t>
      </w:r>
    </w:p>
    <w:p w14:paraId="53293438" w14:textId="0515CE4F" w:rsidR="004721A9" w:rsidRDefault="00D00361" w:rsidP="002F2BED">
      <w:pPr>
        <w:spacing w:before="240" w:after="0"/>
      </w:pPr>
      <w:r w:rsidRPr="00C332CD">
        <w:t xml:space="preserve">Despite vaccination status, those staff members that have a known, confirmed medical/autoimmune/immunocompromised system </w:t>
      </w:r>
      <w:r w:rsidR="005819E6" w:rsidRPr="00C332CD">
        <w:t>and are exposed to COVID-19 need to immediately contact their family physician and/or Ontario Telehealth for further instruction</w:t>
      </w:r>
      <w:r w:rsidR="00A034BF">
        <w:t xml:space="preserve"> and isolate for 10 days. </w:t>
      </w:r>
    </w:p>
    <w:p w14:paraId="0BF35830" w14:textId="385D45C9" w:rsidR="005819E6" w:rsidRDefault="005819E6" w:rsidP="005819E6">
      <w:pPr>
        <w:spacing w:before="0" w:after="0"/>
      </w:pPr>
    </w:p>
    <w:p w14:paraId="3AF42418" w14:textId="27A607E4" w:rsidR="00A034BF" w:rsidRPr="002A15BD" w:rsidRDefault="00A034BF" w:rsidP="00A034BF">
      <w:pPr>
        <w:pStyle w:val="Heading2"/>
        <w:numPr>
          <w:ilvl w:val="1"/>
          <w:numId w:val="23"/>
        </w:numPr>
        <w:ind w:left="540"/>
        <w:rPr>
          <w:rFonts w:eastAsia="Calibri"/>
          <w:lang w:eastAsia="en-GB"/>
        </w:rPr>
      </w:pPr>
      <w:r>
        <w:rPr>
          <w:rFonts w:eastAsia="Calibri"/>
          <w:lang w:eastAsia="en-GB"/>
        </w:rPr>
        <w:t>Rapid Antigen Testing</w:t>
      </w:r>
    </w:p>
    <w:p w14:paraId="0CE316D6" w14:textId="548B5985" w:rsidR="00A034BF" w:rsidRPr="00B67F5F" w:rsidRDefault="00A034BF" w:rsidP="00B67F5F">
      <w:pPr>
        <w:spacing w:before="240" w:after="0"/>
      </w:pPr>
      <w:r>
        <w:t xml:space="preserve">If available at work, </w:t>
      </w:r>
      <w:r w:rsidRPr="00B67F5F">
        <w:t xml:space="preserve">Rapid </w:t>
      </w:r>
      <w:r>
        <w:t>A</w:t>
      </w:r>
      <w:r w:rsidRPr="00B67F5F">
        <w:t xml:space="preserve">ntigen </w:t>
      </w:r>
      <w:r>
        <w:t>T</w:t>
      </w:r>
      <w:r w:rsidRPr="00B67F5F">
        <w:t>esting may be used for routine, repeated screening of people with no symptoms to identify and prevent cases of COVID-19 as an added layer of safety. Rapid antigen testing may also be used to test people with symptoms to find out the likelihood that their symptoms are related to COVID-19.</w:t>
      </w:r>
    </w:p>
    <w:p w14:paraId="7EEFB727" w14:textId="0F3F7085" w:rsidR="00A034BF" w:rsidRPr="00B67F5F" w:rsidRDefault="00A034BF" w:rsidP="00B67F5F">
      <w:pPr>
        <w:spacing w:before="240" w:after="0"/>
      </w:pPr>
      <w:r w:rsidRPr="00B67F5F">
        <w:t xml:space="preserve">If </w:t>
      </w:r>
      <w:r>
        <w:t xml:space="preserve">a </w:t>
      </w:r>
      <w:proofErr w:type="gramStart"/>
      <w:r>
        <w:t>workers</w:t>
      </w:r>
      <w:proofErr w:type="gramEnd"/>
      <w:r w:rsidRPr="00B67F5F">
        <w:t xml:space="preserve"> gets a positive result on a rapid antigen test, </w:t>
      </w:r>
      <w:r>
        <w:t xml:space="preserve">they do </w:t>
      </w:r>
      <w:r w:rsidRPr="00B67F5F">
        <w:t>no</w:t>
      </w:r>
      <w:r>
        <w:t>t</w:t>
      </w:r>
      <w:r w:rsidRPr="00B67F5F">
        <w:t xml:space="preserve"> need to book a PCR test to confirm </w:t>
      </w:r>
      <w:r>
        <w:t>their</w:t>
      </w:r>
      <w:r w:rsidRPr="00B67F5F">
        <w:t xml:space="preserve"> results. </w:t>
      </w:r>
      <w:r>
        <w:t>F</w:t>
      </w:r>
      <w:r w:rsidRPr="00B67F5F">
        <w:t xml:space="preserve">ully vaccinated </w:t>
      </w:r>
      <w:r>
        <w:t>workers must</w:t>
      </w:r>
      <w:r w:rsidRPr="00B67F5F">
        <w:t> </w:t>
      </w:r>
      <w:hyperlink r:id="rId13" w:anchor="section-3" w:history="1">
        <w:r w:rsidRPr="00B67F5F">
          <w:t>isolate</w:t>
        </w:r>
      </w:hyperlink>
      <w:r w:rsidRPr="00B67F5F">
        <w:t> for five days starting when the symptoms began or from the date of the test, whichever came first. Those who are not fully vaccinated or are immunocompromised must isolate for 10 days.</w:t>
      </w:r>
    </w:p>
    <w:p w14:paraId="4D5241D6" w14:textId="77777777" w:rsidR="00A034BF" w:rsidRPr="00B67F5F" w:rsidRDefault="00A034BF" w:rsidP="00B67F5F">
      <w:pPr>
        <w:spacing w:before="240" w:after="0"/>
        <w:rPr>
          <w:b/>
          <w:bCs/>
        </w:rPr>
      </w:pPr>
      <w:r w:rsidRPr="00B67F5F">
        <w:rPr>
          <w:b/>
          <w:bCs/>
        </w:rPr>
        <w:t>A positive result:</w:t>
      </w:r>
    </w:p>
    <w:p w14:paraId="67B49385" w14:textId="356AE661" w:rsidR="00A034BF" w:rsidRPr="00B67F5F" w:rsidRDefault="00A034BF" w:rsidP="00B67F5F">
      <w:pPr>
        <w:pStyle w:val="ListParagraph"/>
        <w:numPr>
          <w:ilvl w:val="0"/>
          <w:numId w:val="45"/>
        </w:numPr>
        <w:spacing w:after="0"/>
        <w:ind w:left="714" w:hanging="357"/>
      </w:pPr>
      <w:r w:rsidRPr="00B67F5F">
        <w:t xml:space="preserve">is a good indication that </w:t>
      </w:r>
      <w:r>
        <w:t>a worker has</w:t>
      </w:r>
      <w:r w:rsidRPr="00B67F5F">
        <w:t> COVID-19</w:t>
      </w:r>
    </w:p>
    <w:p w14:paraId="158C3AEC" w14:textId="77777777" w:rsidR="00A034BF" w:rsidRPr="00B67F5F" w:rsidRDefault="00A034BF" w:rsidP="00B67F5F">
      <w:pPr>
        <w:pStyle w:val="ListParagraph"/>
        <w:numPr>
          <w:ilvl w:val="0"/>
          <w:numId w:val="45"/>
        </w:numPr>
        <w:spacing w:after="0"/>
        <w:ind w:left="714" w:hanging="357"/>
      </w:pPr>
      <w:r w:rsidRPr="00B67F5F">
        <w:t>does not need to be confirmed by a PCR test</w:t>
      </w:r>
    </w:p>
    <w:p w14:paraId="3FBD2EE6" w14:textId="77777777" w:rsidR="00A034BF" w:rsidRPr="00B67F5F" w:rsidRDefault="00A034BF" w:rsidP="00B67F5F">
      <w:pPr>
        <w:pStyle w:val="ListParagraph"/>
        <w:numPr>
          <w:ilvl w:val="0"/>
          <w:numId w:val="45"/>
        </w:numPr>
        <w:spacing w:after="0"/>
        <w:ind w:left="714" w:hanging="357"/>
      </w:pPr>
      <w:r w:rsidRPr="00B67F5F">
        <w:t>does not need to be reported to a public health unit unless otherwise directed by public health</w:t>
      </w:r>
    </w:p>
    <w:p w14:paraId="71A482F2" w14:textId="77777777" w:rsidR="00A034BF" w:rsidRDefault="00A034BF" w:rsidP="00A034BF">
      <w:pPr>
        <w:spacing w:before="240" w:after="0"/>
      </w:pPr>
    </w:p>
    <w:p w14:paraId="57BD0C1D" w14:textId="2516AAD5" w:rsidR="00A034BF" w:rsidRPr="00B67F5F" w:rsidRDefault="00A034BF" w:rsidP="00B67F5F">
      <w:pPr>
        <w:spacing w:before="240" w:after="0"/>
        <w:rPr>
          <w:b/>
          <w:bCs/>
        </w:rPr>
      </w:pPr>
      <w:r w:rsidRPr="00B67F5F">
        <w:rPr>
          <w:b/>
          <w:bCs/>
        </w:rPr>
        <w:lastRenderedPageBreak/>
        <w:t>A negative result:</w:t>
      </w:r>
    </w:p>
    <w:p w14:paraId="0A869738" w14:textId="0BB7B7E3" w:rsidR="00A034BF" w:rsidRPr="00B67F5F" w:rsidRDefault="00A034BF" w:rsidP="00B67F5F">
      <w:pPr>
        <w:pStyle w:val="ListParagraph"/>
        <w:numPr>
          <w:ilvl w:val="0"/>
          <w:numId w:val="45"/>
        </w:numPr>
        <w:spacing w:after="0"/>
        <w:ind w:left="714" w:hanging="357"/>
      </w:pPr>
      <w:r>
        <w:t>A</w:t>
      </w:r>
      <w:r w:rsidRPr="00B67F5F">
        <w:t xml:space="preserve"> single test cannot rule out COVID-19</w:t>
      </w:r>
      <w:r>
        <w:t xml:space="preserve"> </w:t>
      </w:r>
      <w:r w:rsidRPr="00B67F5F">
        <w:t>infection by itself</w:t>
      </w:r>
      <w:r w:rsidR="009163D4">
        <w:t xml:space="preserve"> and workers exhibiting symptoms should still isolate as per section 6.1 of this policy.</w:t>
      </w:r>
    </w:p>
    <w:p w14:paraId="5EAC0558" w14:textId="4A49850C" w:rsidR="00A034BF" w:rsidRDefault="009163D4" w:rsidP="009163D4">
      <w:pPr>
        <w:pStyle w:val="ListParagraph"/>
        <w:numPr>
          <w:ilvl w:val="0"/>
          <w:numId w:val="45"/>
        </w:numPr>
        <w:spacing w:after="0"/>
        <w:ind w:left="714" w:hanging="357"/>
      </w:pPr>
      <w:r>
        <w:t>If</w:t>
      </w:r>
      <w:r w:rsidR="00A034BF" w:rsidRPr="00B67F5F">
        <w:t xml:space="preserve"> </w:t>
      </w:r>
      <w:r w:rsidR="00A034BF">
        <w:t>a worker has</w:t>
      </w:r>
      <w:r w:rsidR="00A034BF" w:rsidRPr="00B67F5F">
        <w:t xml:space="preserve"> symptoms, </w:t>
      </w:r>
      <w:r w:rsidR="00A034BF">
        <w:t>a negative test should</w:t>
      </w:r>
      <w:r w:rsidR="00A034BF" w:rsidRPr="00B67F5F">
        <w:t xml:space="preserve"> be followed by a second test 24 to 48 hours later if available. If </w:t>
      </w:r>
      <w:r w:rsidR="00A034BF">
        <w:t>the</w:t>
      </w:r>
      <w:r w:rsidR="00A034BF" w:rsidRPr="00B67F5F">
        <w:t xml:space="preserve"> second test taken within 48 hours of </w:t>
      </w:r>
      <w:r w:rsidR="00A034BF">
        <w:t xml:space="preserve">the </w:t>
      </w:r>
      <w:r w:rsidR="00A034BF" w:rsidRPr="00B67F5F">
        <w:t xml:space="preserve">first negative result is also negative, this most likely means </w:t>
      </w:r>
      <w:r w:rsidR="00A034BF">
        <w:t>they</w:t>
      </w:r>
      <w:r w:rsidR="00A034BF" w:rsidRPr="00B67F5F">
        <w:t xml:space="preserve"> do not have COVID</w:t>
      </w:r>
      <w:r>
        <w:t>-</w:t>
      </w:r>
      <w:r w:rsidR="00A034BF" w:rsidRPr="00B67F5F">
        <w:t>19</w:t>
      </w:r>
      <w:r>
        <w:t xml:space="preserve">.  The worker </w:t>
      </w:r>
      <w:r w:rsidR="00A034BF" w:rsidRPr="00B67F5F">
        <w:t xml:space="preserve">should </w:t>
      </w:r>
      <w:r>
        <w:t xml:space="preserve">still </w:t>
      </w:r>
      <w:r w:rsidR="00A034BF" w:rsidRPr="00B67F5F">
        <w:t>isolate until</w:t>
      </w:r>
      <w:r>
        <w:t xml:space="preserve"> their</w:t>
      </w:r>
      <w:r w:rsidR="00A034BF" w:rsidRPr="00B67F5F">
        <w:t xml:space="preserve"> symptoms have improved for at least 24 hours (or 48 hours if the symptoms affect the digestive system).</w:t>
      </w:r>
    </w:p>
    <w:p w14:paraId="01820537" w14:textId="77777777" w:rsidR="009163D4" w:rsidRDefault="009163D4" w:rsidP="00B67F5F">
      <w:pPr>
        <w:pStyle w:val="ListParagraph"/>
        <w:spacing w:after="0"/>
        <w:ind w:left="714"/>
      </w:pPr>
    </w:p>
    <w:p w14:paraId="1082186B" w14:textId="35D11262" w:rsidR="009163D4" w:rsidRPr="002A15BD" w:rsidRDefault="009163D4" w:rsidP="009163D4">
      <w:pPr>
        <w:pStyle w:val="Heading2"/>
        <w:numPr>
          <w:ilvl w:val="1"/>
          <w:numId w:val="23"/>
        </w:numPr>
        <w:ind w:left="540"/>
        <w:rPr>
          <w:rFonts w:eastAsia="Calibri"/>
          <w:lang w:eastAsia="en-GB"/>
        </w:rPr>
      </w:pPr>
      <w:r>
        <w:rPr>
          <w:rFonts w:eastAsia="Calibri"/>
          <w:lang w:eastAsia="en-GB"/>
        </w:rPr>
        <w:t>Workers who have COVID-19 based on a positive test result</w:t>
      </w:r>
    </w:p>
    <w:p w14:paraId="7F5385EB" w14:textId="31101213" w:rsidR="009163D4" w:rsidRPr="00B67F5F" w:rsidRDefault="009163D4" w:rsidP="00B67F5F">
      <w:pPr>
        <w:spacing w:before="240" w:after="0"/>
      </w:pPr>
      <w:r w:rsidRPr="00B67F5F">
        <w:t xml:space="preserve">If </w:t>
      </w:r>
      <w:r>
        <w:t xml:space="preserve">a fully immunized worker </w:t>
      </w:r>
      <w:r w:rsidRPr="00B67F5F">
        <w:t>test</w:t>
      </w:r>
      <w:r>
        <w:t>s</w:t>
      </w:r>
      <w:r w:rsidRPr="00B67F5F">
        <w:t xml:space="preserve"> positive from a PCR, rapid molecular or a rapid antigen test, </w:t>
      </w:r>
      <w:r>
        <w:t>they</w:t>
      </w:r>
      <w:r w:rsidRPr="00B67F5F">
        <w:t xml:space="preserve"> must isolate for five days from the positive test result if </w:t>
      </w:r>
      <w:r>
        <w:t>they</w:t>
      </w:r>
      <w:r w:rsidRPr="00B67F5F">
        <w:t xml:space="preserve"> have no symptoms or from symptom onset and until their symptoms are improving for 24 hours (or 48 hours if gastrointestinal symptoms).</w:t>
      </w:r>
    </w:p>
    <w:p w14:paraId="42458BF2" w14:textId="4C30AA6A" w:rsidR="009163D4" w:rsidRPr="00B67F5F" w:rsidRDefault="009163D4" w:rsidP="00B67F5F">
      <w:pPr>
        <w:spacing w:before="240" w:after="0"/>
      </w:pPr>
      <w:r w:rsidRPr="00B67F5F">
        <w:t xml:space="preserve">If </w:t>
      </w:r>
      <w:r>
        <w:t>a worker is</w:t>
      </w:r>
      <w:r w:rsidRPr="00B67F5F">
        <w:t xml:space="preserve"> partially vaccinated, </w:t>
      </w:r>
      <w:proofErr w:type="gramStart"/>
      <w:r w:rsidRPr="00B67F5F">
        <w:t>unvaccinated</w:t>
      </w:r>
      <w:proofErr w:type="gramEnd"/>
      <w:r w:rsidRPr="00B67F5F">
        <w:t xml:space="preserve"> or immunocompromised, </w:t>
      </w:r>
      <w:r>
        <w:t>they</w:t>
      </w:r>
      <w:r w:rsidRPr="00B67F5F">
        <w:t xml:space="preserve"> should self-isolate for 10 days from the onset of symptoms, or from the date of your test (whichever came sooner).</w:t>
      </w:r>
    </w:p>
    <w:p w14:paraId="01169B42" w14:textId="77777777" w:rsidR="009163D4" w:rsidRPr="00B67F5F" w:rsidRDefault="009163D4" w:rsidP="00B67F5F">
      <w:pPr>
        <w:spacing w:before="240" w:after="0"/>
      </w:pPr>
      <w:r w:rsidRPr="00B67F5F">
        <w:t>In addition, household contacts of individuals who have tested positive must also self-isolate during this time. Individuals must isolate regardless of their vaccination status.</w:t>
      </w:r>
    </w:p>
    <w:p w14:paraId="5B4EEC5F" w14:textId="53F2E6E8" w:rsidR="009163D4" w:rsidRPr="00B67F5F" w:rsidRDefault="009163D4" w:rsidP="00B67F5F">
      <w:pPr>
        <w:spacing w:before="240" w:after="0"/>
      </w:pPr>
      <w:r>
        <w:t>Close contact within the business will be identified and notified they have been identified as a close contact.  See section 6.3 of this policy for</w:t>
      </w:r>
      <w:r w:rsidR="007C0325">
        <w:t xml:space="preserve"> isolation</w:t>
      </w:r>
      <w:r>
        <w:t xml:space="preserve"> directives</w:t>
      </w:r>
      <w:r w:rsidR="007C0325">
        <w:t xml:space="preserve"> of close contacts.</w:t>
      </w:r>
    </w:p>
    <w:p w14:paraId="788D027C" w14:textId="77777777" w:rsidR="009163D4" w:rsidRPr="00B67F5F" w:rsidRDefault="009163D4" w:rsidP="00B67F5F">
      <w:pPr>
        <w:spacing w:after="0"/>
        <w:rPr>
          <w:lang w:val="en-US"/>
        </w:rPr>
      </w:pPr>
    </w:p>
    <w:p w14:paraId="1084122C" w14:textId="35DDC3ED" w:rsidR="002A15BD" w:rsidRPr="002A15BD" w:rsidRDefault="00D9539E" w:rsidP="002A15BD">
      <w:pPr>
        <w:pStyle w:val="Heading2"/>
        <w:numPr>
          <w:ilvl w:val="1"/>
          <w:numId w:val="23"/>
        </w:numPr>
        <w:ind w:left="540"/>
        <w:rPr>
          <w:rFonts w:eastAsia="Calibri"/>
          <w:lang w:eastAsia="en-GB"/>
        </w:rPr>
      </w:pPr>
      <w:r w:rsidRPr="008B58C9">
        <w:rPr>
          <w:rFonts w:eastAsia="Calibri"/>
          <w:lang w:eastAsia="en-GB"/>
        </w:rPr>
        <w:t>Emergency and Public Health Orders</w:t>
      </w:r>
    </w:p>
    <w:p w14:paraId="0CB34996" w14:textId="27D94F05" w:rsidR="00D9539E" w:rsidRPr="008B58C9" w:rsidRDefault="00D9539E">
      <w:pPr>
        <w:spacing w:before="240" w:after="240"/>
        <w:rPr>
          <w:rFonts w:eastAsia="Calibri" w:cs="Arial"/>
          <w:lang w:eastAsia="en-GB"/>
        </w:rPr>
      </w:pPr>
      <w:r w:rsidRPr="008B58C9">
        <w:rPr>
          <w:rFonts w:eastAsia="Calibri" w:cs="Arial"/>
          <w:lang w:eastAsia="en-GB"/>
        </w:rPr>
        <w:t>The Business will comply with all emergency orders made by government or public health officials</w:t>
      </w:r>
      <w:r w:rsidR="00F406FF">
        <w:rPr>
          <w:rFonts w:eastAsia="Calibri" w:cs="Arial"/>
          <w:lang w:eastAsia="en-GB"/>
        </w:rPr>
        <w:t xml:space="preserve"> </w:t>
      </w:r>
      <w:r w:rsidRPr="008B58C9">
        <w:rPr>
          <w:rFonts w:eastAsia="Calibri" w:cs="Arial"/>
          <w:lang w:eastAsia="en-GB"/>
        </w:rPr>
        <w:t xml:space="preserve">in respect of implementing physical distancing and other measures designed to prevent the transmission of COVID-19 in the workplace, as well as in respect of any business closures ordered by the government or public health officials. </w:t>
      </w:r>
    </w:p>
    <w:p w14:paraId="551AA7CD" w14:textId="7CBF8AB0" w:rsidR="00D9539E" w:rsidRPr="008B58C9" w:rsidRDefault="00AF4D68">
      <w:pPr>
        <w:spacing w:before="240" w:after="240"/>
        <w:rPr>
          <w:rFonts w:eastAsia="Calibri" w:cs="Arial"/>
          <w:lang w:eastAsia="en-GB"/>
        </w:rPr>
      </w:pPr>
      <w:r>
        <w:rPr>
          <w:rFonts w:eastAsia="Calibri" w:cs="Arial"/>
          <w:lang w:eastAsia="en-GB"/>
        </w:rPr>
        <w:t>Worker</w:t>
      </w:r>
      <w:r w:rsidR="005978DE">
        <w:rPr>
          <w:rFonts w:eastAsia="Calibri" w:cs="Arial"/>
          <w:lang w:eastAsia="en-GB"/>
        </w:rPr>
        <w:t>s</w:t>
      </w:r>
      <w:r w:rsidR="00D9539E" w:rsidRPr="008B58C9">
        <w:rPr>
          <w:rFonts w:eastAsia="Calibri" w:cs="Arial"/>
          <w:lang w:eastAsia="en-GB"/>
        </w:rPr>
        <w:t xml:space="preserve"> who are subject to any emergency or public health order, including any order to quarantine or self-isolate </w:t>
      </w:r>
      <w:proofErr w:type="gramStart"/>
      <w:r w:rsidR="00D9539E" w:rsidRPr="008B58C9">
        <w:rPr>
          <w:rFonts w:eastAsia="Calibri" w:cs="Arial"/>
          <w:lang w:eastAsia="en-GB"/>
        </w:rPr>
        <w:t>as a result of</w:t>
      </w:r>
      <w:proofErr w:type="gramEnd"/>
      <w:r w:rsidR="00D9539E" w:rsidRPr="008B58C9">
        <w:rPr>
          <w:rFonts w:eastAsia="Calibri" w:cs="Arial"/>
          <w:lang w:eastAsia="en-GB"/>
        </w:rPr>
        <w:t xml:space="preserve"> recently returning from international or interprovincial travel, or having close contact with individual(s) confirmed or suspected to have COVID-19, must comply with any such order and must immediately inform the Business that they are subject to such order. </w:t>
      </w:r>
    </w:p>
    <w:p w14:paraId="7AA45908" w14:textId="56B302CA" w:rsidR="00D9539E" w:rsidRPr="008B58C9" w:rsidRDefault="00D9539E">
      <w:pPr>
        <w:spacing w:before="240" w:after="240"/>
        <w:rPr>
          <w:rFonts w:eastAsia="Calibri" w:cs="Arial"/>
          <w:lang w:eastAsia="en-GB"/>
        </w:rPr>
      </w:pPr>
      <w:r w:rsidRPr="008B58C9">
        <w:rPr>
          <w:rFonts w:eastAsia="Calibri" w:cs="Arial"/>
          <w:lang w:eastAsia="en-GB"/>
        </w:rPr>
        <w:t xml:space="preserve">In these circumstances, </w:t>
      </w:r>
      <w:bookmarkStart w:id="2" w:name="_Hlk36564623"/>
      <w:r w:rsidRPr="008B58C9">
        <w:rPr>
          <w:rFonts w:eastAsia="Calibri" w:cs="Arial"/>
          <w:lang w:eastAsia="en-GB"/>
        </w:rPr>
        <w:t xml:space="preserve">the Business will consider whether it is possible and practical for the </w:t>
      </w:r>
      <w:r w:rsidR="00AF4D68">
        <w:rPr>
          <w:rFonts w:eastAsia="Calibri" w:cs="Arial"/>
          <w:lang w:eastAsia="en-GB"/>
        </w:rPr>
        <w:t>worker</w:t>
      </w:r>
      <w:r w:rsidRPr="008B58C9">
        <w:rPr>
          <w:rFonts w:eastAsia="Calibri" w:cs="Arial"/>
          <w:lang w:eastAsia="en-GB"/>
        </w:rPr>
        <w:t xml:space="preserve"> to work from home while subject to the order, and, if the Business determines in its sole </w:t>
      </w:r>
      <w:r w:rsidR="005978DE">
        <w:rPr>
          <w:rFonts w:eastAsia="Calibri" w:cs="Arial"/>
          <w:lang w:eastAsia="en-GB"/>
        </w:rPr>
        <w:t>discretion</w:t>
      </w:r>
      <w:r w:rsidRPr="008B58C9">
        <w:rPr>
          <w:rFonts w:eastAsia="Calibri" w:cs="Arial"/>
          <w:lang w:eastAsia="en-GB"/>
        </w:rPr>
        <w:t xml:space="preserve"> that it is not possible for the </w:t>
      </w:r>
      <w:r w:rsidR="00AF4D68">
        <w:rPr>
          <w:rFonts w:eastAsia="Calibri" w:cs="Arial"/>
          <w:lang w:eastAsia="en-GB"/>
        </w:rPr>
        <w:t>worker</w:t>
      </w:r>
      <w:r w:rsidRPr="008B58C9">
        <w:rPr>
          <w:rFonts w:eastAsia="Calibri" w:cs="Arial"/>
          <w:lang w:eastAsia="en-GB"/>
        </w:rPr>
        <w:t xml:space="preserve"> to work from home, the Business will place the </w:t>
      </w:r>
      <w:r w:rsidR="00AF4D68">
        <w:rPr>
          <w:rFonts w:eastAsia="Calibri" w:cs="Arial"/>
          <w:lang w:eastAsia="en-GB"/>
        </w:rPr>
        <w:t>worker</w:t>
      </w:r>
      <w:r w:rsidRPr="008B58C9">
        <w:rPr>
          <w:rFonts w:eastAsia="Calibri" w:cs="Arial"/>
          <w:lang w:eastAsia="en-GB"/>
        </w:rPr>
        <w:t xml:space="preserve"> on a leave of absence subject to </w:t>
      </w:r>
      <w:r w:rsidR="00E5230E">
        <w:rPr>
          <w:rFonts w:eastAsia="Calibri" w:cs="Arial"/>
          <w:lang w:eastAsia="en-GB"/>
        </w:rPr>
        <w:t xml:space="preserve">the </w:t>
      </w:r>
      <w:r w:rsidRPr="008B58C9">
        <w:rPr>
          <w:rFonts w:eastAsia="Calibri" w:cs="Arial"/>
          <w:lang w:eastAsia="en-GB"/>
        </w:rPr>
        <w:t xml:space="preserve">applicable employment standards legislation. </w:t>
      </w:r>
    </w:p>
    <w:bookmarkEnd w:id="2"/>
    <w:p w14:paraId="3E693686" w14:textId="4B6606A5" w:rsidR="00D9539E" w:rsidRPr="00294848" w:rsidRDefault="006A51DA" w:rsidP="009E75D2">
      <w:pPr>
        <w:pStyle w:val="Heading1"/>
        <w:numPr>
          <w:ilvl w:val="0"/>
          <w:numId w:val="23"/>
        </w:numPr>
        <w:rPr>
          <w:rFonts w:eastAsia="Calibri"/>
          <w:sz w:val="28"/>
          <w:szCs w:val="28"/>
          <w:lang w:eastAsia="en-GB"/>
        </w:rPr>
      </w:pPr>
      <w:r w:rsidRPr="00294848">
        <w:rPr>
          <w:rFonts w:eastAsia="Calibri"/>
          <w:sz w:val="28"/>
          <w:szCs w:val="28"/>
          <w:lang w:eastAsia="en-GB"/>
        </w:rPr>
        <w:lastRenderedPageBreak/>
        <w:t>HEALTH AND SAFETY REQUIREMENTS</w:t>
      </w:r>
    </w:p>
    <w:p w14:paraId="3E28961C" w14:textId="3C60C4C6" w:rsidR="002D3F11" w:rsidRPr="009E75D2" w:rsidRDefault="002D3F11" w:rsidP="009E75D2">
      <w:pPr>
        <w:spacing w:before="240" w:after="240"/>
        <w:rPr>
          <w:rFonts w:eastAsia="Calibri"/>
          <w:lang w:eastAsia="en-GB"/>
        </w:rPr>
      </w:pPr>
      <w:r w:rsidRPr="00A87017">
        <w:rPr>
          <w:rFonts w:eastAsia="Calibri" w:cs="Arial"/>
          <w:lang w:eastAsia="en-GB"/>
        </w:rPr>
        <w:t>The Business will implement a workplace-specific plan for restricting the spread of CO</w:t>
      </w:r>
      <w:r w:rsidRPr="00BE5D6E">
        <w:rPr>
          <w:rFonts w:eastAsia="Calibri" w:cs="Arial"/>
          <w:lang w:eastAsia="en-GB"/>
        </w:rPr>
        <w:t xml:space="preserve">VID-19 and protecting workers in accordance with applicable OHS guidelines. </w:t>
      </w:r>
    </w:p>
    <w:p w14:paraId="09AB6B16" w14:textId="53CB3CE2" w:rsidR="008F537B" w:rsidRPr="008F537B" w:rsidRDefault="00D9539E" w:rsidP="008F537B">
      <w:pPr>
        <w:pStyle w:val="Heading2"/>
        <w:numPr>
          <w:ilvl w:val="1"/>
          <w:numId w:val="23"/>
        </w:numPr>
        <w:ind w:left="540"/>
      </w:pPr>
      <w:r w:rsidRPr="008F537B">
        <w:rPr>
          <w:rStyle w:val="IntenseReference"/>
          <w:rFonts w:ascii="Arial Bold" w:hAnsi="Arial Bold"/>
          <w:b/>
          <w:bCs w:val="0"/>
          <w:smallCaps/>
          <w:spacing w:val="0"/>
        </w:rPr>
        <w:t>Sanitation</w:t>
      </w:r>
    </w:p>
    <w:p w14:paraId="710EDA6D" w14:textId="516823AD" w:rsidR="00D9539E" w:rsidRDefault="00D9539E" w:rsidP="00DA07D2">
      <w:pPr>
        <w:spacing w:before="240" w:after="240"/>
        <w:rPr>
          <w:rFonts w:eastAsia="Calibri" w:cs="Arial"/>
          <w:lang w:eastAsia="en-GB"/>
        </w:rPr>
      </w:pPr>
      <w:bookmarkStart w:id="3" w:name="_Hlk34904282"/>
      <w:r w:rsidRPr="008B58C9">
        <w:rPr>
          <w:rFonts w:eastAsia="Calibri" w:cs="Arial"/>
          <w:lang w:eastAsia="en-GB"/>
        </w:rPr>
        <w:t xml:space="preserve">The Business will take reasonable efforts to ensure the sanitation of workplace surfaces that are commonly used or touched by </w:t>
      </w:r>
      <w:r w:rsidR="00AF4D68">
        <w:rPr>
          <w:rFonts w:eastAsia="Calibri" w:cs="Arial"/>
          <w:lang w:eastAsia="en-GB"/>
        </w:rPr>
        <w:t>worker</w:t>
      </w:r>
      <w:r w:rsidRPr="008B58C9">
        <w:rPr>
          <w:rFonts w:eastAsia="Calibri" w:cs="Arial"/>
          <w:lang w:eastAsia="en-GB"/>
        </w:rPr>
        <w:t xml:space="preserve">s, customers, or other individuals and which might transmit COVID-19, including but not limited to door handles, light switches, tabletops, microwaves, and telephone equipment. </w:t>
      </w:r>
    </w:p>
    <w:p w14:paraId="79F11CC3" w14:textId="50D360A5" w:rsidR="002D3F11" w:rsidRDefault="002D3F11" w:rsidP="00DA07D2">
      <w:pPr>
        <w:spacing w:before="240" w:after="240"/>
        <w:rPr>
          <w:rFonts w:eastAsia="Calibri" w:cs="Arial"/>
          <w:lang w:eastAsia="en-GB"/>
        </w:rPr>
      </w:pPr>
      <w:r>
        <w:rPr>
          <w:rFonts w:eastAsia="Calibri" w:cs="Arial"/>
          <w:lang w:eastAsia="en-GB"/>
        </w:rPr>
        <w:t xml:space="preserve">The Business will provide access to soap and water and ABHR to promote a health and safety work environment, including hand hygiene best practices. </w:t>
      </w:r>
    </w:p>
    <w:p w14:paraId="5E91F387" w14:textId="34868EFA" w:rsidR="002D3F11" w:rsidRDefault="002D3F11" w:rsidP="00DA07D2">
      <w:pPr>
        <w:spacing w:before="240" w:after="240"/>
        <w:rPr>
          <w:rFonts w:eastAsia="Calibri" w:cs="Arial"/>
          <w:lang w:eastAsia="en-GB"/>
        </w:rPr>
      </w:pPr>
      <w:r>
        <w:rPr>
          <w:rFonts w:eastAsia="Calibri" w:cs="Arial"/>
          <w:lang w:eastAsia="en-GB"/>
        </w:rPr>
        <w:t>The Business will maintain ventilation systems according to manufacturer’s instructions and adjust accordingly to increase the amount of fresh air and reduce recirculation. When applicable, windows and doors will remain open and are encouraged to use outdoor spaces.</w:t>
      </w:r>
    </w:p>
    <w:p w14:paraId="6AF83B6C" w14:textId="1807A3B0" w:rsidR="008F537B" w:rsidRPr="008F537B" w:rsidRDefault="0098355B" w:rsidP="008F537B">
      <w:pPr>
        <w:pStyle w:val="Heading2"/>
        <w:numPr>
          <w:ilvl w:val="1"/>
          <w:numId w:val="23"/>
        </w:numPr>
        <w:ind w:left="540"/>
        <w:rPr>
          <w:rFonts w:eastAsia="Calibri"/>
          <w:lang w:eastAsia="en-GB"/>
        </w:rPr>
      </w:pPr>
      <w:r>
        <w:rPr>
          <w:rFonts w:eastAsia="Calibri"/>
          <w:lang w:eastAsia="en-GB"/>
        </w:rPr>
        <w:t>Physical Distancing</w:t>
      </w:r>
    </w:p>
    <w:p w14:paraId="61DE70CC" w14:textId="232D8123" w:rsidR="00D9539E" w:rsidRPr="008B58C9" w:rsidRDefault="00D9539E">
      <w:pPr>
        <w:spacing w:before="240" w:after="240"/>
        <w:rPr>
          <w:rFonts w:eastAsia="Calibri" w:cs="Arial"/>
          <w:lang w:eastAsia="en-GB"/>
        </w:rPr>
      </w:pPr>
      <w:r w:rsidRPr="008B58C9">
        <w:rPr>
          <w:rFonts w:eastAsia="Calibri" w:cs="Arial"/>
          <w:lang w:eastAsia="en-GB"/>
        </w:rPr>
        <w:t xml:space="preserve">The Business will observe all public health orders and OHS guidelines in respect of physical distancing by ensuring adequate spacing between </w:t>
      </w:r>
      <w:r w:rsidR="00AF4D68">
        <w:rPr>
          <w:rFonts w:eastAsia="Calibri" w:cs="Arial"/>
          <w:lang w:eastAsia="en-GB"/>
        </w:rPr>
        <w:t>worker</w:t>
      </w:r>
      <w:r w:rsidRPr="008B58C9">
        <w:rPr>
          <w:rFonts w:eastAsia="Calibri" w:cs="Arial"/>
          <w:lang w:eastAsia="en-GB"/>
        </w:rPr>
        <w:t xml:space="preserve">s and limiting the number of individuals </w:t>
      </w:r>
      <w:r w:rsidR="00F4147D">
        <w:rPr>
          <w:rFonts w:eastAsia="Calibri" w:cs="Arial"/>
          <w:lang w:eastAsia="en-GB"/>
        </w:rPr>
        <w:t>o</w:t>
      </w:r>
      <w:r w:rsidRPr="008B58C9">
        <w:rPr>
          <w:rFonts w:eastAsia="Calibri" w:cs="Arial"/>
          <w:lang w:eastAsia="en-GB"/>
        </w:rPr>
        <w:t xml:space="preserve">n the Business’ premises. </w:t>
      </w:r>
    </w:p>
    <w:p w14:paraId="2D9A1CD9" w14:textId="114E3309" w:rsidR="00D9539E" w:rsidRPr="008B58C9" w:rsidRDefault="00D9539E">
      <w:pPr>
        <w:spacing w:before="240" w:after="240"/>
        <w:rPr>
          <w:rFonts w:eastAsia="Calibri" w:cs="Arial"/>
          <w:lang w:eastAsia="en-GB"/>
        </w:rPr>
      </w:pPr>
      <w:r w:rsidRPr="008B58C9">
        <w:rPr>
          <w:rFonts w:eastAsia="Calibri" w:cs="Arial"/>
          <w:lang w:eastAsia="en-GB"/>
        </w:rPr>
        <w:t xml:space="preserve">The Business will implement reasonable business practices where necessary to minimize unnecessary physical contact among </w:t>
      </w:r>
      <w:r w:rsidR="00AF4D68">
        <w:rPr>
          <w:rFonts w:eastAsia="Calibri" w:cs="Arial"/>
          <w:lang w:eastAsia="en-GB"/>
        </w:rPr>
        <w:t>worker</w:t>
      </w:r>
      <w:r w:rsidRPr="008B58C9">
        <w:rPr>
          <w:rFonts w:eastAsia="Calibri" w:cs="Arial"/>
          <w:lang w:eastAsia="en-GB"/>
        </w:rPr>
        <w:t xml:space="preserve">s, including but not limited to communicating electronically where feasible, staggering breaks, limiting the sharing of work equipment, and scheduling only the minimum required number of </w:t>
      </w:r>
      <w:r w:rsidR="00AF4D68">
        <w:rPr>
          <w:rFonts w:eastAsia="Calibri" w:cs="Arial"/>
          <w:lang w:eastAsia="en-GB"/>
        </w:rPr>
        <w:t>worker</w:t>
      </w:r>
      <w:r w:rsidRPr="008B58C9">
        <w:rPr>
          <w:rFonts w:eastAsia="Calibri" w:cs="Arial"/>
          <w:lang w:eastAsia="en-GB"/>
        </w:rPr>
        <w:t xml:space="preserve">s to perform work </w:t>
      </w:r>
      <w:proofErr w:type="gramStart"/>
      <w:r w:rsidRPr="008B58C9">
        <w:rPr>
          <w:rFonts w:eastAsia="Calibri" w:cs="Arial"/>
          <w:lang w:eastAsia="en-GB"/>
        </w:rPr>
        <w:t>in a given</w:t>
      </w:r>
      <w:proofErr w:type="gramEnd"/>
      <w:r w:rsidRPr="008B58C9">
        <w:rPr>
          <w:rFonts w:eastAsia="Calibri" w:cs="Arial"/>
          <w:lang w:eastAsia="en-GB"/>
        </w:rPr>
        <w:t xml:space="preserve"> work location. </w:t>
      </w:r>
    </w:p>
    <w:p w14:paraId="0C518967" w14:textId="739CE0E4" w:rsidR="00D9539E" w:rsidRDefault="00D9539E" w:rsidP="00DA07D2">
      <w:pPr>
        <w:spacing w:before="240" w:after="240"/>
        <w:rPr>
          <w:rFonts w:eastAsia="Calibri" w:cs="Arial"/>
          <w:lang w:eastAsia="en-GB"/>
        </w:rPr>
      </w:pPr>
      <w:r w:rsidRPr="008B58C9">
        <w:rPr>
          <w:rFonts w:eastAsia="Calibri" w:cs="Arial"/>
          <w:lang w:eastAsia="en-GB"/>
        </w:rPr>
        <w:t xml:space="preserve">The Business will also restrict visitors to the workplace and take reasonable steps to ensure physical distancing between </w:t>
      </w:r>
      <w:r w:rsidR="00AF4D68">
        <w:rPr>
          <w:rFonts w:eastAsia="Calibri" w:cs="Arial"/>
          <w:lang w:eastAsia="en-GB"/>
        </w:rPr>
        <w:t>worker</w:t>
      </w:r>
      <w:r w:rsidRPr="008B58C9">
        <w:rPr>
          <w:rFonts w:eastAsia="Calibri" w:cs="Arial"/>
          <w:lang w:eastAsia="en-GB"/>
        </w:rPr>
        <w:t xml:space="preserve">s and customers, clients, and suppliers by limiting the number of customers, clients, and suppliers permitted in the workplace at a given time and restricting which workplace locations such customers, clients, and suppliers are permitted to go.  </w:t>
      </w:r>
    </w:p>
    <w:p w14:paraId="65DD818D" w14:textId="63BC073B" w:rsidR="008F537B" w:rsidRPr="008F537B" w:rsidRDefault="00E006D5" w:rsidP="008F537B">
      <w:pPr>
        <w:pStyle w:val="Heading2"/>
        <w:numPr>
          <w:ilvl w:val="1"/>
          <w:numId w:val="23"/>
        </w:numPr>
        <w:ind w:left="540"/>
        <w:rPr>
          <w:rFonts w:eastAsia="Calibri"/>
          <w:lang w:eastAsia="en-GB"/>
        </w:rPr>
      </w:pPr>
      <w:r w:rsidRPr="00E006D5">
        <w:rPr>
          <w:rFonts w:eastAsia="Calibri"/>
          <w:lang w:eastAsia="en-GB"/>
        </w:rPr>
        <w:t>Face Covering</w:t>
      </w:r>
      <w:r>
        <w:rPr>
          <w:rFonts w:eastAsia="Calibri"/>
          <w:lang w:eastAsia="en-GB"/>
        </w:rPr>
        <w:t>s</w:t>
      </w:r>
    </w:p>
    <w:p w14:paraId="0102ACA1" w14:textId="6CE6324C" w:rsidR="00F20E94" w:rsidRDefault="00F20E94" w:rsidP="00E006D5">
      <w:pPr>
        <w:rPr>
          <w:rFonts w:eastAsia="Calibri"/>
          <w:lang w:eastAsia="en-GB"/>
        </w:rPr>
      </w:pPr>
      <w:r w:rsidRPr="00F20E94">
        <w:rPr>
          <w:rFonts w:eastAsia="Calibri"/>
          <w:lang w:eastAsia="en-GB"/>
        </w:rPr>
        <w:t>The business will use face coverings as source control.  This means having workers, visitors and clients in the workplace wear a mask to protect those around them. This reduces the risk that the virus may be transmitted through the droplets of a potentially infectious person.</w:t>
      </w:r>
    </w:p>
    <w:p w14:paraId="562489D7" w14:textId="7E6291B4" w:rsidR="00F20E94" w:rsidRDefault="00F20E94" w:rsidP="00E006D5">
      <w:pPr>
        <w:rPr>
          <w:rFonts w:eastAsia="Calibri"/>
          <w:lang w:eastAsia="en-GB"/>
        </w:rPr>
      </w:pPr>
      <w:r>
        <w:rPr>
          <w:rFonts w:eastAsia="Calibri"/>
          <w:lang w:eastAsia="en-GB"/>
        </w:rPr>
        <w:t xml:space="preserve">Reusable cloth mask as well as other types of </w:t>
      </w:r>
      <w:proofErr w:type="gramStart"/>
      <w:r>
        <w:rPr>
          <w:rFonts w:eastAsia="Calibri"/>
          <w:lang w:eastAsia="en-GB"/>
        </w:rPr>
        <w:t>mask</w:t>
      </w:r>
      <w:proofErr w:type="gramEnd"/>
      <w:r>
        <w:rPr>
          <w:rFonts w:eastAsia="Calibri"/>
          <w:lang w:eastAsia="en-GB"/>
        </w:rPr>
        <w:t xml:space="preserve"> are acceptable when used as source control. </w:t>
      </w:r>
    </w:p>
    <w:p w14:paraId="3EB74D16" w14:textId="29423B35" w:rsidR="00E006D5" w:rsidRPr="008B58C9" w:rsidRDefault="00E006D5" w:rsidP="00E006D5">
      <w:pPr>
        <w:rPr>
          <w:rFonts w:eastAsia="Calibri"/>
          <w:lang w:eastAsia="en-GB"/>
        </w:rPr>
      </w:pPr>
      <w:r w:rsidRPr="008B58C9">
        <w:rPr>
          <w:rFonts w:eastAsia="Calibri"/>
          <w:lang w:eastAsia="en-GB"/>
        </w:rPr>
        <w:t xml:space="preserve">The mask or face covering should cover the </w:t>
      </w:r>
      <w:r>
        <w:rPr>
          <w:rFonts w:eastAsia="Calibri"/>
          <w:lang w:eastAsia="en-GB"/>
        </w:rPr>
        <w:t>worker</w:t>
      </w:r>
      <w:r w:rsidRPr="008B58C9">
        <w:rPr>
          <w:rFonts w:eastAsia="Calibri"/>
          <w:lang w:eastAsia="en-GB"/>
        </w:rPr>
        <w:t xml:space="preserve">’s nose, </w:t>
      </w:r>
      <w:proofErr w:type="gramStart"/>
      <w:r w:rsidRPr="008B58C9">
        <w:rPr>
          <w:rFonts w:eastAsia="Calibri"/>
          <w:lang w:eastAsia="en-GB"/>
        </w:rPr>
        <w:t>mouth</w:t>
      </w:r>
      <w:proofErr w:type="gramEnd"/>
      <w:r w:rsidRPr="008B58C9">
        <w:rPr>
          <w:rFonts w:eastAsia="Calibri"/>
          <w:lang w:eastAsia="en-GB"/>
        </w:rPr>
        <w:t xml:space="preserve"> and chin, without gapping. With some exceptions that will </w:t>
      </w:r>
      <w:r>
        <w:rPr>
          <w:rFonts w:eastAsia="Calibri"/>
          <w:lang w:eastAsia="en-GB"/>
        </w:rPr>
        <w:t>listed</w:t>
      </w:r>
      <w:r w:rsidRPr="008B58C9">
        <w:rPr>
          <w:rFonts w:eastAsia="Calibri"/>
          <w:lang w:eastAsia="en-GB"/>
        </w:rPr>
        <w:t xml:space="preserve"> below, all customers or visitors entering</w:t>
      </w:r>
      <w:r>
        <w:rPr>
          <w:rFonts w:eastAsia="Calibri"/>
          <w:lang w:eastAsia="en-GB"/>
        </w:rPr>
        <w:t xml:space="preserve"> or remaining in</w:t>
      </w:r>
      <w:r w:rsidRPr="008B58C9">
        <w:rPr>
          <w:rFonts w:eastAsia="Calibri"/>
          <w:lang w:eastAsia="en-GB"/>
        </w:rPr>
        <w:t xml:space="preserve"> indoor premise</w:t>
      </w:r>
      <w:r>
        <w:rPr>
          <w:rFonts w:eastAsia="Calibri"/>
          <w:lang w:eastAsia="en-GB"/>
        </w:rPr>
        <w:t>s</w:t>
      </w:r>
      <w:r w:rsidRPr="008B58C9">
        <w:rPr>
          <w:rFonts w:eastAsia="Calibri"/>
          <w:lang w:eastAsia="en-GB"/>
        </w:rPr>
        <w:t xml:space="preserve"> are required to wear a mask or face covering</w:t>
      </w:r>
      <w:r>
        <w:rPr>
          <w:rFonts w:eastAsia="Calibri"/>
          <w:lang w:eastAsia="en-GB"/>
        </w:rPr>
        <w:t>.</w:t>
      </w:r>
    </w:p>
    <w:p w14:paraId="1915079B" w14:textId="77777777" w:rsidR="00E006D5" w:rsidRPr="008B58C9" w:rsidRDefault="00E006D5" w:rsidP="00E006D5">
      <w:pPr>
        <w:rPr>
          <w:rFonts w:eastAsia="Calibri"/>
          <w:lang w:eastAsia="en-GB"/>
        </w:rPr>
      </w:pPr>
      <w:r w:rsidRPr="008B58C9">
        <w:rPr>
          <w:rFonts w:eastAsia="Calibri"/>
          <w:lang w:eastAsia="en-GB"/>
        </w:rPr>
        <w:lastRenderedPageBreak/>
        <w:t xml:space="preserve">Those exempt from wearing a face mask or covering in indoor public spaces </w:t>
      </w:r>
      <w:r>
        <w:rPr>
          <w:rFonts w:eastAsia="Calibri"/>
          <w:lang w:eastAsia="en-GB"/>
        </w:rPr>
        <w:t xml:space="preserve">include, but not limited to additional exceptions in the </w:t>
      </w:r>
      <w:r>
        <w:rPr>
          <w:rFonts w:eastAsia="Calibri"/>
          <w:i/>
          <w:iCs/>
          <w:lang w:eastAsia="en-GB"/>
        </w:rPr>
        <w:t>Reopening Ontario (A Flexible Response to COVID-19)</w:t>
      </w:r>
      <w:r>
        <w:rPr>
          <w:rFonts w:eastAsia="Calibri"/>
          <w:lang w:eastAsia="en-GB"/>
        </w:rPr>
        <w:t xml:space="preserve"> Act</w:t>
      </w:r>
      <w:r w:rsidRPr="008B58C9">
        <w:rPr>
          <w:rFonts w:eastAsia="Calibri"/>
          <w:lang w:eastAsia="en-GB"/>
        </w:rPr>
        <w:t>:</w:t>
      </w:r>
    </w:p>
    <w:p w14:paraId="56D18B24" w14:textId="77777777" w:rsidR="00E006D5" w:rsidRPr="008B58C9" w:rsidRDefault="00E006D5" w:rsidP="00E006D5">
      <w:pPr>
        <w:pStyle w:val="ListParagraph"/>
        <w:numPr>
          <w:ilvl w:val="0"/>
          <w:numId w:val="18"/>
        </w:numPr>
        <w:ind w:left="1170"/>
        <w:rPr>
          <w:rFonts w:eastAsia="Calibri"/>
          <w:lang w:eastAsia="en-GB"/>
        </w:rPr>
      </w:pPr>
      <w:r w:rsidRPr="008B58C9">
        <w:rPr>
          <w:rFonts w:eastAsia="Calibri"/>
          <w:lang w:eastAsia="en-GB"/>
        </w:rPr>
        <w:t xml:space="preserve">Children under 2 years of </w:t>
      </w:r>
      <w:proofErr w:type="gramStart"/>
      <w:r w:rsidRPr="008B58C9">
        <w:rPr>
          <w:rFonts w:eastAsia="Calibri"/>
          <w:lang w:eastAsia="en-GB"/>
        </w:rPr>
        <w:t>age</w:t>
      </w:r>
      <w:r>
        <w:rPr>
          <w:rFonts w:eastAsia="Calibri"/>
          <w:lang w:eastAsia="en-GB"/>
        </w:rPr>
        <w:t>;</w:t>
      </w:r>
      <w:proofErr w:type="gramEnd"/>
      <w:r w:rsidRPr="008B58C9">
        <w:rPr>
          <w:rFonts w:eastAsia="Calibri"/>
          <w:lang w:eastAsia="en-GB"/>
        </w:rPr>
        <w:t xml:space="preserve"> </w:t>
      </w:r>
    </w:p>
    <w:p w14:paraId="3FD3C902" w14:textId="77777777" w:rsidR="00E006D5" w:rsidRPr="008B58C9" w:rsidRDefault="00E006D5" w:rsidP="00E006D5">
      <w:pPr>
        <w:pStyle w:val="ListParagraph"/>
        <w:numPr>
          <w:ilvl w:val="0"/>
          <w:numId w:val="18"/>
        </w:numPr>
        <w:ind w:left="1170"/>
        <w:rPr>
          <w:rFonts w:eastAsia="Calibri"/>
          <w:lang w:eastAsia="en-GB"/>
        </w:rPr>
      </w:pPr>
      <w:r>
        <w:rPr>
          <w:rFonts w:eastAsia="Calibri"/>
          <w:lang w:eastAsia="en-GB"/>
        </w:rPr>
        <w:t>Persons</w:t>
      </w:r>
      <w:r w:rsidRPr="008B58C9">
        <w:rPr>
          <w:rFonts w:eastAsia="Calibri"/>
          <w:lang w:eastAsia="en-GB"/>
        </w:rPr>
        <w:t xml:space="preserve"> with medical conditions who are unable to safely wear a </w:t>
      </w:r>
      <w:proofErr w:type="gramStart"/>
      <w:r w:rsidRPr="008B58C9">
        <w:rPr>
          <w:rFonts w:eastAsia="Calibri"/>
          <w:lang w:eastAsia="en-GB"/>
        </w:rPr>
        <w:t>mask</w:t>
      </w:r>
      <w:r>
        <w:rPr>
          <w:rFonts w:eastAsia="Calibri"/>
          <w:lang w:eastAsia="en-GB"/>
        </w:rPr>
        <w:t>;</w:t>
      </w:r>
      <w:proofErr w:type="gramEnd"/>
      <w:r w:rsidRPr="008B58C9">
        <w:rPr>
          <w:rFonts w:eastAsia="Calibri"/>
          <w:lang w:eastAsia="en-GB"/>
        </w:rPr>
        <w:t xml:space="preserve"> </w:t>
      </w:r>
    </w:p>
    <w:p w14:paraId="3AD31EE7" w14:textId="77777777" w:rsidR="00E006D5" w:rsidRPr="008B58C9" w:rsidRDefault="00E006D5" w:rsidP="00E006D5">
      <w:pPr>
        <w:pStyle w:val="ListParagraph"/>
        <w:numPr>
          <w:ilvl w:val="0"/>
          <w:numId w:val="18"/>
        </w:numPr>
        <w:ind w:left="1170"/>
        <w:rPr>
          <w:rFonts w:eastAsia="Calibri"/>
          <w:lang w:eastAsia="en-GB"/>
        </w:rPr>
      </w:pPr>
      <w:r>
        <w:rPr>
          <w:rFonts w:eastAsia="Calibri"/>
          <w:lang w:eastAsia="en-GB"/>
        </w:rPr>
        <w:t xml:space="preserve">Persons who cannot wear or remove a face covering without assistance; and, </w:t>
      </w:r>
    </w:p>
    <w:p w14:paraId="50556134" w14:textId="77777777" w:rsidR="00E006D5" w:rsidRDefault="00E006D5" w:rsidP="00E006D5">
      <w:pPr>
        <w:pStyle w:val="ListParagraph"/>
        <w:numPr>
          <w:ilvl w:val="0"/>
          <w:numId w:val="18"/>
        </w:numPr>
        <w:ind w:left="1170"/>
        <w:rPr>
          <w:rFonts w:eastAsia="Calibri"/>
          <w:lang w:eastAsia="en-GB"/>
        </w:rPr>
      </w:pPr>
      <w:r>
        <w:rPr>
          <w:rFonts w:eastAsia="Calibri"/>
          <w:lang w:eastAsia="en-GB"/>
        </w:rPr>
        <w:t>Persons</w:t>
      </w:r>
      <w:r w:rsidRPr="008B58C9">
        <w:rPr>
          <w:rFonts w:eastAsia="Calibri"/>
          <w:lang w:eastAsia="en-GB"/>
        </w:rPr>
        <w:t xml:space="preserve"> who require accommodation under the </w:t>
      </w:r>
      <w:r>
        <w:rPr>
          <w:rFonts w:eastAsia="Calibri"/>
          <w:lang w:eastAsia="en-GB"/>
        </w:rPr>
        <w:t xml:space="preserve">Ontario </w:t>
      </w:r>
      <w:r w:rsidRPr="008B58C9">
        <w:rPr>
          <w:rFonts w:eastAsia="Calibri"/>
          <w:lang w:eastAsia="en-GB"/>
        </w:rPr>
        <w:t>Human Rights Code</w:t>
      </w:r>
      <w:r>
        <w:rPr>
          <w:rFonts w:eastAsia="Calibri"/>
          <w:lang w:eastAsia="en-GB"/>
        </w:rPr>
        <w:t>.</w:t>
      </w:r>
    </w:p>
    <w:p w14:paraId="23A09090" w14:textId="3518492E" w:rsidR="00F20E94" w:rsidRDefault="00E006D5" w:rsidP="00E006D5">
      <w:pPr>
        <w:rPr>
          <w:rFonts w:eastAsia="Calibri"/>
          <w:lang w:eastAsia="en-GB"/>
        </w:rPr>
      </w:pPr>
      <w:r>
        <w:rPr>
          <w:rFonts w:eastAsia="Calibri"/>
          <w:lang w:eastAsia="en-GB"/>
        </w:rPr>
        <w:t xml:space="preserve">Mask must be </w:t>
      </w:r>
      <w:proofErr w:type="gramStart"/>
      <w:r>
        <w:rPr>
          <w:rFonts w:eastAsia="Calibri"/>
          <w:lang w:eastAsia="en-GB"/>
        </w:rPr>
        <w:t>worn at all times</w:t>
      </w:r>
      <w:proofErr w:type="gramEnd"/>
      <w:r>
        <w:rPr>
          <w:rFonts w:eastAsia="Calibri"/>
          <w:lang w:eastAsia="en-GB"/>
        </w:rPr>
        <w:t xml:space="preserve"> by the workers unless workers work</w:t>
      </w:r>
      <w:r w:rsidRPr="00674466">
        <w:rPr>
          <w:rFonts w:eastAsia="Calibri"/>
          <w:lang w:eastAsia="en-GB"/>
        </w:rPr>
        <w:t xml:space="preserve"> in an area that is not accessible to members of the public and </w:t>
      </w:r>
      <w:r>
        <w:rPr>
          <w:rFonts w:eastAsia="Calibri"/>
          <w:lang w:eastAsia="en-GB"/>
        </w:rPr>
        <w:t>are</w:t>
      </w:r>
      <w:r w:rsidRPr="00674466">
        <w:rPr>
          <w:rFonts w:eastAsia="Calibri"/>
          <w:lang w:eastAsia="en-GB"/>
        </w:rPr>
        <w:t xml:space="preserve"> able to maintain a physical distance of at least two metres from </w:t>
      </w:r>
      <w:r>
        <w:rPr>
          <w:rFonts w:eastAsia="Calibri"/>
          <w:lang w:eastAsia="en-GB"/>
        </w:rPr>
        <w:t>each</w:t>
      </w:r>
      <w:r w:rsidRPr="00674466">
        <w:rPr>
          <w:rFonts w:eastAsia="Calibri"/>
          <w:lang w:eastAsia="en-GB"/>
        </w:rPr>
        <w:t xml:space="preserve"> other while in the indoor area.</w:t>
      </w:r>
    </w:p>
    <w:p w14:paraId="6C50B95A" w14:textId="346DC023" w:rsidR="008F537B" w:rsidRPr="008F537B" w:rsidRDefault="0098355B" w:rsidP="008F537B">
      <w:pPr>
        <w:pStyle w:val="Heading2"/>
        <w:numPr>
          <w:ilvl w:val="1"/>
          <w:numId w:val="23"/>
        </w:numPr>
        <w:ind w:left="540"/>
        <w:rPr>
          <w:rFonts w:eastAsia="Calibri"/>
          <w:lang w:eastAsia="en-GB"/>
        </w:rPr>
      </w:pPr>
      <w:r>
        <w:rPr>
          <w:rFonts w:eastAsia="Calibri"/>
          <w:lang w:eastAsia="en-GB"/>
        </w:rPr>
        <w:t xml:space="preserve">Personal Protective Equipment </w:t>
      </w:r>
    </w:p>
    <w:p w14:paraId="2F10DC5B" w14:textId="2D640222" w:rsidR="00D9539E" w:rsidRPr="008B58C9" w:rsidRDefault="00D9539E">
      <w:pPr>
        <w:spacing w:before="240" w:after="240"/>
        <w:rPr>
          <w:rFonts w:eastAsia="Calibri" w:cs="Arial"/>
          <w:lang w:eastAsia="en-GB"/>
        </w:rPr>
      </w:pPr>
      <w:r w:rsidRPr="008B58C9">
        <w:rPr>
          <w:rFonts w:eastAsia="Calibri" w:cs="Arial"/>
          <w:lang w:eastAsia="en-GB"/>
        </w:rPr>
        <w:t xml:space="preserve">Where necessary to protect a </w:t>
      </w:r>
      <w:r w:rsidR="00AF4D68">
        <w:rPr>
          <w:rFonts w:eastAsia="Calibri" w:cs="Arial"/>
          <w:lang w:eastAsia="en-GB"/>
        </w:rPr>
        <w:t>worker</w:t>
      </w:r>
      <w:r w:rsidRPr="008B58C9">
        <w:rPr>
          <w:rFonts w:eastAsia="Calibri" w:cs="Arial"/>
          <w:lang w:eastAsia="en-GB"/>
        </w:rPr>
        <w:t xml:space="preserve"> from the risk of contracting COVID-19, the Business will provide </w:t>
      </w:r>
      <w:r w:rsidR="003B3EDA">
        <w:rPr>
          <w:rFonts w:eastAsia="Calibri" w:cs="Arial"/>
          <w:lang w:eastAsia="en-GB"/>
        </w:rPr>
        <w:t xml:space="preserve">the appropriate </w:t>
      </w:r>
      <w:r w:rsidRPr="008B58C9">
        <w:rPr>
          <w:rFonts w:eastAsia="Calibri" w:cs="Arial"/>
          <w:lang w:eastAsia="en-GB"/>
        </w:rPr>
        <w:t xml:space="preserve">PPE, including rubber gloves, masks, or gowns, as </w:t>
      </w:r>
      <w:r w:rsidR="005F07CC">
        <w:rPr>
          <w:rFonts w:eastAsia="Calibri" w:cs="Arial"/>
          <w:lang w:eastAsia="en-GB"/>
        </w:rPr>
        <w:t>needed.</w:t>
      </w:r>
      <w:r w:rsidRPr="008B58C9">
        <w:rPr>
          <w:rFonts w:eastAsia="Calibri" w:cs="Arial"/>
          <w:lang w:eastAsia="en-GB"/>
        </w:rPr>
        <w:t xml:space="preserve"> </w:t>
      </w:r>
    </w:p>
    <w:p w14:paraId="34E261C8" w14:textId="38A6C2C9" w:rsidR="00516A00" w:rsidRPr="008B58C9" w:rsidRDefault="00516A00">
      <w:pPr>
        <w:spacing w:before="240" w:after="240"/>
        <w:rPr>
          <w:rFonts w:cs="Arial"/>
        </w:rPr>
      </w:pPr>
      <w:r w:rsidRPr="008B58C9">
        <w:rPr>
          <w:rFonts w:cs="Arial"/>
        </w:rPr>
        <w:t xml:space="preserve">When </w:t>
      </w:r>
      <w:proofErr w:type="gramStart"/>
      <w:r w:rsidRPr="008B58C9">
        <w:rPr>
          <w:rFonts w:cs="Arial"/>
        </w:rPr>
        <w:t>an</w:t>
      </w:r>
      <w:proofErr w:type="gramEnd"/>
      <w:r w:rsidRPr="008B58C9">
        <w:rPr>
          <w:rFonts w:cs="Arial"/>
        </w:rPr>
        <w:t xml:space="preserve"> </w:t>
      </w:r>
      <w:r w:rsidR="00AF4D68">
        <w:rPr>
          <w:rFonts w:cs="Arial"/>
        </w:rPr>
        <w:t>worker</w:t>
      </w:r>
      <w:r w:rsidRPr="008B58C9">
        <w:rPr>
          <w:rFonts w:cs="Arial"/>
        </w:rPr>
        <w:t xml:space="preserve"> has medical concerns in regard to wearing certain PPE, the employer </w:t>
      </w:r>
      <w:r w:rsidR="00CD009B" w:rsidRPr="008B58C9">
        <w:rPr>
          <w:rFonts w:cs="Arial"/>
        </w:rPr>
        <w:t>will request</w:t>
      </w:r>
      <w:r w:rsidRPr="008B58C9">
        <w:rPr>
          <w:rFonts w:cs="Arial"/>
        </w:rPr>
        <w:t xml:space="preserve"> a medical note from a certified health care practitioner or provide alternative PPE or duties for </w:t>
      </w:r>
      <w:r w:rsidR="00FF6FDF">
        <w:rPr>
          <w:rFonts w:cs="Arial"/>
        </w:rPr>
        <w:t xml:space="preserve">the </w:t>
      </w:r>
      <w:r w:rsidR="00AF4D68">
        <w:rPr>
          <w:rFonts w:cs="Arial"/>
        </w:rPr>
        <w:t>worker</w:t>
      </w:r>
      <w:r w:rsidRPr="008B58C9">
        <w:rPr>
          <w:rFonts w:cs="Arial"/>
        </w:rPr>
        <w:t xml:space="preserve"> to comply with public health bylaws and protocols. </w:t>
      </w:r>
    </w:p>
    <w:p w14:paraId="6BCDFD83" w14:textId="510B92DF" w:rsidR="00D9539E" w:rsidRPr="008B58C9" w:rsidRDefault="00D9539E">
      <w:pPr>
        <w:spacing w:before="240" w:after="240"/>
        <w:rPr>
          <w:rFonts w:eastAsia="Calibri" w:cs="Arial"/>
          <w:lang w:eastAsia="en-GB"/>
        </w:rPr>
      </w:pPr>
      <w:r w:rsidRPr="008B58C9">
        <w:rPr>
          <w:rFonts w:eastAsia="Calibri" w:cs="Arial"/>
          <w:lang w:eastAsia="en-GB"/>
        </w:rPr>
        <w:t xml:space="preserve">If feasible given the nature of the Business and the duties of certain </w:t>
      </w:r>
      <w:r w:rsidR="00AF4D68">
        <w:rPr>
          <w:rFonts w:eastAsia="Calibri" w:cs="Arial"/>
          <w:lang w:eastAsia="en-GB"/>
        </w:rPr>
        <w:t>worker</w:t>
      </w:r>
      <w:r w:rsidRPr="008B58C9">
        <w:rPr>
          <w:rFonts w:eastAsia="Calibri" w:cs="Arial"/>
          <w:lang w:eastAsia="en-GB"/>
        </w:rPr>
        <w:t xml:space="preserve">s as well as the individual circumstances and needs of certain </w:t>
      </w:r>
      <w:r w:rsidR="00AF4D68">
        <w:rPr>
          <w:rFonts w:eastAsia="Calibri" w:cs="Arial"/>
          <w:lang w:eastAsia="en-GB"/>
        </w:rPr>
        <w:t>worker</w:t>
      </w:r>
      <w:r w:rsidRPr="008B58C9">
        <w:rPr>
          <w:rFonts w:eastAsia="Calibri" w:cs="Arial"/>
          <w:lang w:eastAsia="en-GB"/>
        </w:rPr>
        <w:t xml:space="preserve">s, the Business will consider, in its sole discretion, requiring or permitting certain </w:t>
      </w:r>
      <w:r w:rsidR="00AF4D68">
        <w:rPr>
          <w:rFonts w:eastAsia="Calibri" w:cs="Arial"/>
          <w:lang w:eastAsia="en-GB"/>
        </w:rPr>
        <w:t>worker</w:t>
      </w:r>
      <w:r w:rsidRPr="008B58C9">
        <w:rPr>
          <w:rFonts w:eastAsia="Calibri" w:cs="Arial"/>
          <w:lang w:eastAsia="en-GB"/>
        </w:rPr>
        <w:t xml:space="preserve">s to work from home.  </w:t>
      </w:r>
    </w:p>
    <w:p w14:paraId="3D8893B1" w14:textId="53833841" w:rsidR="00E006D5" w:rsidRPr="00E006D5" w:rsidRDefault="00D9539E" w:rsidP="00E006D5">
      <w:pPr>
        <w:spacing w:before="240" w:after="240"/>
        <w:rPr>
          <w:rFonts w:eastAsia="Calibri" w:cs="Arial"/>
          <w:lang w:eastAsia="en-GB"/>
        </w:rPr>
      </w:pPr>
      <w:r w:rsidRPr="008B58C9">
        <w:rPr>
          <w:rFonts w:eastAsia="Calibri" w:cs="Arial"/>
          <w:lang w:eastAsia="en-GB"/>
        </w:rPr>
        <w:t xml:space="preserve">The Business will conduct on-going risk assessments as needed and adjust its practices and procedures as required to adhere to public health official orders, OHS authority guidelines, and recommendations for best practices to prevent the spread of COVID-19 in the workplace. </w:t>
      </w:r>
    </w:p>
    <w:p w14:paraId="20B18C0B" w14:textId="27C19986" w:rsidR="00E006D5" w:rsidRPr="00E006D5" w:rsidRDefault="00E006D5" w:rsidP="00E006D5">
      <w:pPr>
        <w:rPr>
          <w:rFonts w:eastAsia="Calibri"/>
          <w:b/>
          <w:bCs/>
          <w:lang w:eastAsia="en-GB"/>
        </w:rPr>
      </w:pPr>
      <w:r w:rsidRPr="00E006D5">
        <w:rPr>
          <w:rFonts w:eastAsia="Calibri"/>
          <w:b/>
          <w:bCs/>
          <w:lang w:eastAsia="en-GB"/>
        </w:rPr>
        <w:t xml:space="preserve">Using Mask as a </w:t>
      </w:r>
      <w:r>
        <w:rPr>
          <w:rFonts w:eastAsia="Calibri"/>
          <w:b/>
          <w:bCs/>
          <w:lang w:eastAsia="en-GB"/>
        </w:rPr>
        <w:t xml:space="preserve">PPE </w:t>
      </w:r>
    </w:p>
    <w:p w14:paraId="06FE8F28" w14:textId="567D51A2" w:rsidR="00E006D5" w:rsidRPr="00F20E94" w:rsidRDefault="00E006D5" w:rsidP="00F20E94">
      <w:pPr>
        <w:spacing w:before="240" w:after="240"/>
        <w:rPr>
          <w:rFonts w:eastAsia="Calibri" w:cs="Arial"/>
          <w:lang w:eastAsia="en-GB"/>
        </w:rPr>
      </w:pPr>
      <w:r w:rsidRPr="00F20E94">
        <w:rPr>
          <w:rFonts w:eastAsia="Calibri" w:cs="Arial"/>
          <w:lang w:eastAsia="en-GB"/>
        </w:rPr>
        <w:t xml:space="preserve">When workers are performing tasks that require them to work within two metres of another person without a barrier, then the mask is considered a Personal Protective Equipment. </w:t>
      </w:r>
    </w:p>
    <w:p w14:paraId="6EC6AE4C" w14:textId="62CF6F6A" w:rsidR="00E006D5" w:rsidRPr="00F20E94" w:rsidRDefault="00E006D5" w:rsidP="00F20E94">
      <w:pPr>
        <w:spacing w:before="240" w:after="240"/>
        <w:rPr>
          <w:rFonts w:eastAsia="Calibri" w:cs="Arial"/>
          <w:lang w:eastAsia="en-GB"/>
        </w:rPr>
      </w:pPr>
      <w:r w:rsidRPr="00F20E94">
        <w:rPr>
          <w:rFonts w:eastAsia="Calibri" w:cs="Arial"/>
          <w:lang w:eastAsia="en-GB"/>
        </w:rPr>
        <w:t xml:space="preserve">When using </w:t>
      </w:r>
      <w:r w:rsidR="00F20E94">
        <w:rPr>
          <w:rFonts w:eastAsia="Calibri" w:cs="Arial"/>
          <w:lang w:eastAsia="en-GB"/>
        </w:rPr>
        <w:t>m</w:t>
      </w:r>
      <w:r w:rsidRPr="00F20E94">
        <w:rPr>
          <w:rFonts w:eastAsia="Calibri" w:cs="Arial"/>
          <w:lang w:eastAsia="en-GB"/>
        </w:rPr>
        <w:t xml:space="preserve">asks as a PPE the type of mask used will </w:t>
      </w:r>
      <w:proofErr w:type="gramStart"/>
      <w:r w:rsidRPr="00F20E94">
        <w:rPr>
          <w:rFonts w:eastAsia="Calibri" w:cs="Arial"/>
          <w:lang w:eastAsia="en-GB"/>
        </w:rPr>
        <w:t>be :</w:t>
      </w:r>
      <w:proofErr w:type="gramEnd"/>
      <w:r w:rsidRPr="00F20E94">
        <w:rPr>
          <w:rFonts w:eastAsia="Calibri" w:cs="Arial"/>
          <w:lang w:eastAsia="en-GB"/>
        </w:rPr>
        <w:t xml:space="preserve"> </w:t>
      </w:r>
    </w:p>
    <w:p w14:paraId="5322FE1C" w14:textId="5C2C71D3" w:rsidR="00E006D5" w:rsidRPr="006B393D" w:rsidRDefault="00E006D5" w:rsidP="006B393D">
      <w:pPr>
        <w:pStyle w:val="ListParagraph"/>
        <w:numPr>
          <w:ilvl w:val="0"/>
          <w:numId w:val="36"/>
        </w:numPr>
        <w:spacing w:before="0" w:after="0"/>
        <w:rPr>
          <w:rFonts w:eastAsia="Calibri" w:cs="Arial"/>
          <w:lang w:eastAsia="en-GB"/>
        </w:rPr>
      </w:pPr>
      <w:r w:rsidRPr="006B393D">
        <w:rPr>
          <w:rFonts w:eastAsia="Calibri" w:cs="Arial"/>
          <w:lang w:eastAsia="en-GB"/>
        </w:rPr>
        <w:t>A surgical mask</w:t>
      </w:r>
      <w:r w:rsidR="00F20E94" w:rsidRPr="006B393D">
        <w:rPr>
          <w:rFonts w:eastAsia="Calibri" w:cs="Arial"/>
          <w:lang w:eastAsia="en-GB"/>
        </w:rPr>
        <w:t>,</w:t>
      </w:r>
      <w:r w:rsidRPr="006B393D">
        <w:rPr>
          <w:rFonts w:eastAsia="Calibri" w:cs="Arial"/>
          <w:lang w:eastAsia="en-GB"/>
        </w:rPr>
        <w:t xml:space="preserve"> </w:t>
      </w:r>
      <w:proofErr w:type="gramStart"/>
      <w:r w:rsidRPr="006B393D">
        <w:rPr>
          <w:rFonts w:eastAsia="Calibri" w:cs="Arial"/>
          <w:lang w:eastAsia="en-GB"/>
        </w:rPr>
        <w:t>OR;</w:t>
      </w:r>
      <w:proofErr w:type="gramEnd"/>
    </w:p>
    <w:p w14:paraId="286A7C90" w14:textId="09524940" w:rsidR="00E006D5" w:rsidRPr="006B393D" w:rsidRDefault="00E006D5" w:rsidP="006B393D">
      <w:pPr>
        <w:pStyle w:val="ListParagraph"/>
        <w:numPr>
          <w:ilvl w:val="0"/>
          <w:numId w:val="36"/>
        </w:numPr>
        <w:spacing w:before="0" w:after="0"/>
        <w:rPr>
          <w:rFonts w:eastAsia="Calibri" w:cs="Arial"/>
          <w:lang w:eastAsia="en-GB"/>
        </w:rPr>
      </w:pPr>
      <w:r w:rsidRPr="006B393D">
        <w:rPr>
          <w:rFonts w:eastAsia="Calibri" w:cs="Arial"/>
          <w:lang w:eastAsia="en-GB"/>
        </w:rPr>
        <w:t>A procedural mask.</w:t>
      </w:r>
    </w:p>
    <w:p w14:paraId="34D0E0BC" w14:textId="77E3E240" w:rsidR="00F20E94" w:rsidRPr="00F20E94" w:rsidRDefault="00F20E94" w:rsidP="00F20E94">
      <w:pPr>
        <w:spacing w:before="240" w:after="240"/>
        <w:rPr>
          <w:rFonts w:eastAsia="Calibri" w:cs="Arial"/>
          <w:lang w:eastAsia="en-GB"/>
        </w:rPr>
      </w:pPr>
      <w:r w:rsidRPr="00F20E94">
        <w:rPr>
          <w:rFonts w:eastAsia="Calibri" w:cs="Arial"/>
          <w:lang w:eastAsia="en-GB"/>
        </w:rPr>
        <w:t>Cloth masks are not suitable for use as PPE.</w:t>
      </w:r>
    </w:p>
    <w:p w14:paraId="18718E10" w14:textId="259135C8" w:rsidR="00F20E94" w:rsidRDefault="00F20E94" w:rsidP="00F20E94">
      <w:pPr>
        <w:rPr>
          <w:rFonts w:eastAsia="Calibri"/>
          <w:b/>
          <w:bCs/>
          <w:lang w:eastAsia="en-GB"/>
        </w:rPr>
      </w:pPr>
      <w:r>
        <w:rPr>
          <w:rFonts w:eastAsia="Calibri"/>
          <w:b/>
          <w:bCs/>
          <w:lang w:eastAsia="en-GB"/>
        </w:rPr>
        <w:t>Eye protection</w:t>
      </w:r>
    </w:p>
    <w:p w14:paraId="0C3FF648" w14:textId="0C8DF481" w:rsidR="00F20E94" w:rsidRPr="006B393D" w:rsidRDefault="00F20E94" w:rsidP="006B393D">
      <w:pPr>
        <w:spacing w:before="240" w:after="240"/>
        <w:rPr>
          <w:rFonts w:eastAsia="Calibri" w:cs="Arial"/>
          <w:lang w:eastAsia="en-GB"/>
        </w:rPr>
      </w:pPr>
      <w:r w:rsidRPr="006B393D">
        <w:rPr>
          <w:rFonts w:eastAsia="Calibri" w:cs="Arial"/>
          <w:lang w:eastAsia="en-GB"/>
        </w:rPr>
        <w:t xml:space="preserve">When workers are performing tasks that require them to work within two metres of another person without a barrier, they should wear eye protection such as: </w:t>
      </w:r>
    </w:p>
    <w:p w14:paraId="3CE9A452" w14:textId="7C36EA0E" w:rsidR="00F20E94" w:rsidRPr="006B393D" w:rsidRDefault="00F20E94" w:rsidP="006B393D">
      <w:pPr>
        <w:pStyle w:val="ListParagraph"/>
        <w:numPr>
          <w:ilvl w:val="0"/>
          <w:numId w:val="36"/>
        </w:numPr>
        <w:spacing w:before="0" w:after="0"/>
        <w:rPr>
          <w:rFonts w:eastAsia="Calibri" w:cs="Arial"/>
          <w:lang w:eastAsia="en-GB"/>
        </w:rPr>
      </w:pPr>
      <w:r w:rsidRPr="006B393D">
        <w:rPr>
          <w:rFonts w:eastAsia="Calibri" w:cs="Arial"/>
          <w:lang w:eastAsia="en-GB"/>
        </w:rPr>
        <w:t>Face shield</w:t>
      </w:r>
    </w:p>
    <w:p w14:paraId="714A5E92" w14:textId="4314A031" w:rsidR="00F20E94" w:rsidRPr="006B393D" w:rsidRDefault="00F20E94" w:rsidP="006B393D">
      <w:pPr>
        <w:pStyle w:val="ListParagraph"/>
        <w:numPr>
          <w:ilvl w:val="0"/>
          <w:numId w:val="36"/>
        </w:numPr>
        <w:spacing w:before="0" w:after="0"/>
        <w:rPr>
          <w:rFonts w:eastAsia="Calibri" w:cs="Arial"/>
          <w:lang w:eastAsia="en-GB"/>
        </w:rPr>
      </w:pPr>
      <w:r w:rsidRPr="006B393D">
        <w:rPr>
          <w:rFonts w:eastAsia="Calibri" w:cs="Arial"/>
          <w:lang w:eastAsia="en-GB"/>
        </w:rPr>
        <w:t>Goggles</w:t>
      </w:r>
    </w:p>
    <w:p w14:paraId="146BF2F5" w14:textId="4890BF68" w:rsidR="006D3807" w:rsidRPr="006D3807" w:rsidRDefault="00E006D5" w:rsidP="006D3807">
      <w:pPr>
        <w:pStyle w:val="Heading2"/>
        <w:numPr>
          <w:ilvl w:val="1"/>
          <w:numId w:val="23"/>
        </w:numPr>
        <w:ind w:left="540"/>
      </w:pPr>
      <w:r w:rsidRPr="00BE5D6E">
        <w:rPr>
          <w:rStyle w:val="IntenseReference"/>
          <w:rFonts w:ascii="Arial Bold" w:hAnsi="Arial Bold"/>
          <w:b/>
          <w:bCs w:val="0"/>
          <w:smallCaps/>
          <w:spacing w:val="0"/>
        </w:rPr>
        <w:lastRenderedPageBreak/>
        <w:t>Mandatory Pre-Entry Covid-19 Screening</w:t>
      </w:r>
    </w:p>
    <w:p w14:paraId="28443165" w14:textId="77777777" w:rsidR="00E006D5" w:rsidRDefault="00E006D5" w:rsidP="00E006D5">
      <w:pPr>
        <w:spacing w:before="240" w:after="240" w:line="20" w:lineRule="atLeast"/>
      </w:pPr>
      <w:r w:rsidRPr="005656DE">
        <w:t xml:space="preserve">On Sep 26, 2020, The Province of Ontario made it mandatory for employers to implement </w:t>
      </w:r>
      <w:r>
        <w:t xml:space="preserve">a </w:t>
      </w:r>
      <w:r w:rsidRPr="005656DE">
        <w:t xml:space="preserve">pre-entry COVID-19 screening test on all their </w:t>
      </w:r>
      <w:r>
        <w:t>workers</w:t>
      </w:r>
      <w:r w:rsidRPr="005656DE">
        <w:t xml:space="preserve"> and essential visitors.</w:t>
      </w:r>
    </w:p>
    <w:p w14:paraId="5B27B646" w14:textId="77777777" w:rsidR="00E006D5" w:rsidRPr="005656DE" w:rsidRDefault="00E006D5" w:rsidP="00E006D5">
      <w:pPr>
        <w:spacing w:before="240" w:after="240" w:line="20" w:lineRule="atLeast"/>
      </w:pPr>
      <w:r>
        <w:t>Workers, for the purpose of this requirement, include staff, students, contractors, or volunteers that conduct business or related activities for or on behalf of the Business. Essential visitors include individuals providing a service in the establishment who are not workers or patrons of the establishment (</w:t>
      </w:r>
      <w:proofErr w:type="spellStart"/>
      <w:r>
        <w:t>e.g</w:t>
      </w:r>
      <w:proofErr w:type="spellEnd"/>
      <w:r>
        <w:t xml:space="preserve">: delivery, maintenance, contract workers). </w:t>
      </w:r>
    </w:p>
    <w:p w14:paraId="1D887951" w14:textId="09DC9CD8" w:rsidR="00E006D5" w:rsidRPr="005656DE" w:rsidRDefault="00E006D5" w:rsidP="00E006D5">
      <w:pPr>
        <w:spacing w:before="240" w:after="240" w:line="20" w:lineRule="atLeast"/>
        <w:rPr>
          <w:rFonts w:cs="Arial"/>
        </w:rPr>
      </w:pPr>
      <w:r>
        <w:t>As per the new requirement, the s</w:t>
      </w:r>
      <w:r w:rsidRPr="00C80FA6">
        <w:t>creening should occur before or when a worker enters the workplace at the beginning of their day or shift, or when an essential visitor arrives.</w:t>
      </w:r>
      <w:r>
        <w:t xml:space="preserve"> Only workers or essential visitors who are </w:t>
      </w:r>
      <w:r w:rsidRPr="005656DE">
        <w:t xml:space="preserve">free of COVID-19 symptoms, have not been outside of the </w:t>
      </w:r>
      <w:r>
        <w:t>Canada</w:t>
      </w:r>
      <w:r w:rsidRPr="005656DE">
        <w:t xml:space="preserve"> in the last 14 days</w:t>
      </w:r>
      <w:r w:rsidR="00814EFD">
        <w:t xml:space="preserve"> or </w:t>
      </w:r>
      <w:r w:rsidR="00D348E2">
        <w:t>have travelled and are exempt from the quarantine requirement</w:t>
      </w:r>
      <w:r>
        <w:t>,</w:t>
      </w:r>
      <w:r w:rsidRPr="005656DE">
        <w:t xml:space="preserve"> and </w:t>
      </w:r>
      <w:r w:rsidRPr="00A10D8E">
        <w:t>have not been in close contact with a confirmed or probable case of COVID-19 can ent</w:t>
      </w:r>
      <w:r w:rsidR="00A10D8E">
        <w:t>er</w:t>
      </w:r>
      <w:r w:rsidRPr="00A10D8E">
        <w:t xml:space="preserve"> the workplace</w:t>
      </w:r>
      <w:r w:rsidRPr="00D348E2">
        <w:t>.</w:t>
      </w:r>
      <w:r w:rsidRPr="005656DE">
        <w:t xml:space="preserve"> Anyone who fails the </w:t>
      </w:r>
      <w:r>
        <w:t xml:space="preserve">pre-entry </w:t>
      </w:r>
      <w:r w:rsidRPr="005656DE">
        <w:t xml:space="preserve">screening test </w:t>
      </w:r>
      <w:r>
        <w:t>will</w:t>
      </w:r>
      <w:r w:rsidRPr="005656DE">
        <w:t xml:space="preserve"> be advised to go home to self isolate immediately and contact his or her health care provider or Telehealth Ontario to find out if a COVID-19 test is needed.</w:t>
      </w:r>
      <w:r>
        <w:t xml:space="preserve"> </w:t>
      </w:r>
    </w:p>
    <w:p w14:paraId="17A2E2C2" w14:textId="77777777" w:rsidR="00E006D5" w:rsidRPr="00B3576A" w:rsidRDefault="00E006D5" w:rsidP="00E006D5">
      <w:pPr>
        <w:rPr>
          <w:rFonts w:eastAsia="Calibri"/>
          <w:lang w:eastAsia="en-CA"/>
        </w:rPr>
      </w:pPr>
      <w:r w:rsidRPr="005656DE">
        <w:rPr>
          <w:rFonts w:eastAsia="Calibri"/>
          <w:lang w:eastAsia="en-GB"/>
        </w:rPr>
        <w:t xml:space="preserve">Screening </w:t>
      </w:r>
      <w:r>
        <w:rPr>
          <w:rFonts w:eastAsia="Calibri"/>
          <w:lang w:eastAsia="en-GB"/>
        </w:rPr>
        <w:t xml:space="preserve">will be done by </w:t>
      </w:r>
      <w:r w:rsidRPr="005656DE">
        <w:rPr>
          <w:rFonts w:eastAsia="Calibri"/>
          <w:lang w:eastAsia="en-CA"/>
        </w:rPr>
        <w:t xml:space="preserve">active screening </w:t>
      </w:r>
      <w:r>
        <w:rPr>
          <w:rFonts w:eastAsia="Calibri"/>
          <w:lang w:eastAsia="en-CA"/>
        </w:rPr>
        <w:t xml:space="preserve">to </w:t>
      </w:r>
      <w:r w:rsidRPr="005656DE">
        <w:rPr>
          <w:rFonts w:eastAsia="Calibri"/>
          <w:lang w:eastAsia="en-CA"/>
        </w:rPr>
        <w:t>allow for</w:t>
      </w:r>
      <w:r>
        <w:rPr>
          <w:rFonts w:eastAsia="Calibri"/>
          <w:lang w:eastAsia="en-CA"/>
        </w:rPr>
        <w:t xml:space="preserve"> a</w:t>
      </w:r>
      <w:r w:rsidRPr="005656DE">
        <w:rPr>
          <w:rFonts w:eastAsia="Calibri"/>
          <w:lang w:eastAsia="en-CA"/>
        </w:rPr>
        <w:t xml:space="preserve"> collection of documentation as proof that the screening was implemented.</w:t>
      </w:r>
      <w:r>
        <w:rPr>
          <w:rFonts w:eastAsia="Calibri"/>
          <w:lang w:eastAsia="en-CA"/>
        </w:rPr>
        <w:t xml:space="preserve"> </w:t>
      </w:r>
      <w:r w:rsidRPr="008B58C9">
        <w:rPr>
          <w:rFonts w:eastAsia="Calibri" w:cs="Arial"/>
          <w:color w:val="000000"/>
          <w:lang w:eastAsia="en-CA"/>
        </w:rPr>
        <w:t>Active screening involves tests, examinations, and interviewing</w:t>
      </w:r>
      <w:r>
        <w:rPr>
          <w:rFonts w:eastAsia="Calibri"/>
          <w:lang w:eastAsia="en-CA"/>
        </w:rPr>
        <w:t>. A copy of the COVID-19 screening test along with a sign-off sheet can be found at the end of this document.</w:t>
      </w:r>
    </w:p>
    <w:bookmarkEnd w:id="3"/>
    <w:p w14:paraId="62DD93D2" w14:textId="1A560580" w:rsidR="006D3807" w:rsidRPr="006D3807" w:rsidRDefault="008B58C9" w:rsidP="006D3807">
      <w:pPr>
        <w:pStyle w:val="Heading2"/>
        <w:numPr>
          <w:ilvl w:val="1"/>
          <w:numId w:val="23"/>
        </w:numPr>
        <w:ind w:left="540"/>
      </w:pPr>
      <w:r w:rsidRPr="006D3807">
        <w:rPr>
          <w:rStyle w:val="IntenseReference"/>
          <w:rFonts w:ascii="Arial Bold" w:hAnsi="Arial Bold"/>
          <w:b/>
          <w:bCs w:val="0"/>
          <w:smallCaps/>
          <w:spacing w:val="0"/>
        </w:rPr>
        <w:t>Traveling/</w:t>
      </w:r>
      <w:r w:rsidR="009963BA" w:rsidRPr="006D3807">
        <w:rPr>
          <w:rStyle w:val="IntenseReference"/>
          <w:rFonts w:ascii="Arial Bold" w:hAnsi="Arial Bold"/>
          <w:b/>
          <w:bCs w:val="0"/>
          <w:smallCaps/>
          <w:spacing w:val="0"/>
        </w:rPr>
        <w:t>C</w:t>
      </w:r>
      <w:r w:rsidRPr="006D3807">
        <w:rPr>
          <w:rStyle w:val="IntenseReference"/>
          <w:rFonts w:ascii="Arial Bold" w:hAnsi="Arial Bold"/>
          <w:b/>
          <w:bCs w:val="0"/>
          <w:smallCaps/>
          <w:spacing w:val="0"/>
        </w:rPr>
        <w:t>ommuting measures</w:t>
      </w:r>
    </w:p>
    <w:p w14:paraId="03445262" w14:textId="77777777" w:rsidR="00A034BF" w:rsidRPr="009223BB" w:rsidRDefault="00A034BF" w:rsidP="00B67F5F">
      <w:pPr>
        <w:rPr>
          <w:rFonts w:cs="Arial"/>
        </w:rPr>
      </w:pPr>
      <w:r w:rsidRPr="005171CE">
        <w:rPr>
          <w:rFonts w:cs="Arial"/>
        </w:rPr>
        <w:t xml:space="preserve">When possible, the Business should minimize instances of more than one individual in a vehicle for driving associated with work. If unavoidable, ensure </w:t>
      </w:r>
      <w:r w:rsidRPr="009B6FF5">
        <w:rPr>
          <w:rFonts w:cs="Arial"/>
        </w:rPr>
        <w:t xml:space="preserve">appropriate PPE is worn and drive with the windows open. </w:t>
      </w:r>
    </w:p>
    <w:p w14:paraId="6F72E280" w14:textId="352C09BB" w:rsidR="00044023" w:rsidRPr="00CF13B1" w:rsidRDefault="008B58C9">
      <w:pPr>
        <w:spacing w:before="240" w:after="240"/>
        <w:rPr>
          <w:rFonts w:eastAsia="Calibri" w:cs="Arial"/>
          <w:lang w:eastAsia="en-GB"/>
        </w:rPr>
      </w:pPr>
      <w:r w:rsidRPr="00CF13B1">
        <w:rPr>
          <w:rFonts w:eastAsia="Calibri" w:cs="Arial"/>
          <w:lang w:eastAsia="en-GB"/>
        </w:rPr>
        <w:t xml:space="preserve">All work trips and events – both domestic and international – </w:t>
      </w:r>
      <w:r w:rsidR="00044023" w:rsidRPr="00CF13B1">
        <w:rPr>
          <w:rFonts w:eastAsia="Calibri" w:cs="Arial"/>
          <w:lang w:eastAsia="en-GB"/>
        </w:rPr>
        <w:t>will be examined and potentially cancelled to minimize the risk of COVI</w:t>
      </w:r>
      <w:r w:rsidR="00395F85">
        <w:rPr>
          <w:rFonts w:eastAsia="Calibri" w:cs="Arial"/>
          <w:lang w:eastAsia="en-GB"/>
        </w:rPr>
        <w:t>D</w:t>
      </w:r>
      <w:r w:rsidR="00044023" w:rsidRPr="00CF13B1">
        <w:rPr>
          <w:rFonts w:eastAsia="Calibri" w:cs="Arial"/>
          <w:lang w:eastAsia="en-GB"/>
        </w:rPr>
        <w:t xml:space="preserve">-19 to </w:t>
      </w:r>
      <w:r w:rsidR="00AF4D68">
        <w:rPr>
          <w:rFonts w:eastAsia="Calibri" w:cs="Arial"/>
          <w:lang w:eastAsia="en-GB"/>
        </w:rPr>
        <w:t>worker</w:t>
      </w:r>
      <w:r w:rsidR="00343FD5">
        <w:rPr>
          <w:rFonts w:eastAsia="Calibri" w:cs="Arial"/>
          <w:lang w:eastAsia="en-GB"/>
        </w:rPr>
        <w:t>s</w:t>
      </w:r>
      <w:r w:rsidR="00044023" w:rsidRPr="00CF13B1">
        <w:rPr>
          <w:rFonts w:eastAsia="Calibri" w:cs="Arial"/>
          <w:lang w:eastAsia="en-GB"/>
        </w:rPr>
        <w:t>.</w:t>
      </w:r>
    </w:p>
    <w:p w14:paraId="256841E3" w14:textId="79B0A0D3" w:rsidR="001E22DE" w:rsidRPr="00CF13B1" w:rsidRDefault="008B58C9">
      <w:pPr>
        <w:spacing w:before="240" w:after="240"/>
        <w:rPr>
          <w:rFonts w:eastAsia="Calibri" w:cs="Arial"/>
          <w:lang w:eastAsia="en-GB"/>
        </w:rPr>
      </w:pPr>
      <w:r w:rsidRPr="00CF13B1">
        <w:rPr>
          <w:rFonts w:eastAsia="Calibri" w:cs="Arial"/>
          <w:lang w:eastAsia="en-GB"/>
        </w:rPr>
        <w:t xml:space="preserve">In-person meetings </w:t>
      </w:r>
      <w:r w:rsidR="00044023" w:rsidRPr="00CF13B1">
        <w:rPr>
          <w:rFonts w:eastAsia="Calibri" w:cs="Arial"/>
          <w:lang w:eastAsia="en-GB"/>
        </w:rPr>
        <w:t>should</w:t>
      </w:r>
      <w:r w:rsidRPr="00CF13B1">
        <w:rPr>
          <w:rFonts w:eastAsia="Calibri" w:cs="Arial"/>
          <w:lang w:eastAsia="en-GB"/>
        </w:rPr>
        <w:t xml:space="preserve"> be done </w:t>
      </w:r>
      <w:proofErr w:type="gramStart"/>
      <w:r w:rsidRPr="00CF13B1">
        <w:rPr>
          <w:rFonts w:eastAsia="Calibri" w:cs="Arial"/>
          <w:lang w:eastAsia="en-GB"/>
        </w:rPr>
        <w:t>virtually</w:t>
      </w:r>
      <w:proofErr w:type="gramEnd"/>
      <w:r w:rsidRPr="00CF13B1">
        <w:rPr>
          <w:rFonts w:eastAsia="Calibri" w:cs="Arial"/>
          <w:lang w:eastAsia="en-GB"/>
        </w:rPr>
        <w:t xml:space="preserve"> whe</w:t>
      </w:r>
      <w:r w:rsidR="00743B32">
        <w:rPr>
          <w:rFonts w:eastAsia="Calibri" w:cs="Arial"/>
          <w:lang w:eastAsia="en-GB"/>
        </w:rPr>
        <w:t>n</w:t>
      </w:r>
      <w:r w:rsidRPr="00CF13B1">
        <w:rPr>
          <w:rFonts w:eastAsia="Calibri" w:cs="Arial"/>
          <w:lang w:eastAsia="en-GB"/>
        </w:rPr>
        <w:t xml:space="preserve"> possible, especially with non-company parties (e.g. candidate interviews and partners). </w:t>
      </w:r>
    </w:p>
    <w:p w14:paraId="38D111BA" w14:textId="0155F679" w:rsidR="001E22DE" w:rsidRDefault="00044023">
      <w:pPr>
        <w:spacing w:before="240" w:after="240"/>
        <w:rPr>
          <w:rFonts w:eastAsia="Calibri" w:cs="Arial"/>
          <w:lang w:eastAsia="en-GB"/>
        </w:rPr>
      </w:pPr>
      <w:r w:rsidRPr="00CF13B1">
        <w:rPr>
          <w:rFonts w:eastAsia="Calibri" w:cs="Arial"/>
          <w:lang w:eastAsia="en-GB"/>
        </w:rPr>
        <w:t>The Business will</w:t>
      </w:r>
      <w:r w:rsidR="00CF13B1" w:rsidRPr="00CF13B1">
        <w:rPr>
          <w:rFonts w:eastAsia="Calibri" w:cs="Arial"/>
          <w:lang w:eastAsia="en-GB"/>
        </w:rPr>
        <w:t>, at its sole discretion and when possible and practicable,</w:t>
      </w:r>
      <w:r w:rsidRPr="00CF13B1">
        <w:rPr>
          <w:rFonts w:eastAsia="Calibri" w:cs="Arial"/>
          <w:lang w:eastAsia="en-GB"/>
        </w:rPr>
        <w:t xml:space="preserve"> consider</w:t>
      </w:r>
      <w:r w:rsidR="00CF13B1" w:rsidRPr="00CF13B1">
        <w:rPr>
          <w:rFonts w:eastAsia="Calibri" w:cs="Arial"/>
          <w:lang w:eastAsia="en-GB"/>
        </w:rPr>
        <w:t xml:space="preserve"> allowing </w:t>
      </w:r>
      <w:r w:rsidR="00AF4D68">
        <w:rPr>
          <w:rFonts w:eastAsia="Calibri" w:cs="Arial"/>
          <w:lang w:eastAsia="en-GB"/>
        </w:rPr>
        <w:t>worker</w:t>
      </w:r>
      <w:r w:rsidR="00CF13B1" w:rsidRPr="00CF13B1">
        <w:rPr>
          <w:rFonts w:eastAsia="Calibri" w:cs="Arial"/>
          <w:lang w:eastAsia="en-GB"/>
        </w:rPr>
        <w:t>s who</w:t>
      </w:r>
      <w:r w:rsidR="008B58C9" w:rsidRPr="00CF13B1">
        <w:rPr>
          <w:rFonts w:eastAsia="Calibri" w:cs="Arial"/>
          <w:lang w:eastAsia="en-GB"/>
        </w:rPr>
        <w:t xml:space="preserve"> normally commute to the office by public transportation and do not have other alternatives, to work from home as a precaution</w:t>
      </w:r>
      <w:r w:rsidR="00343FD5">
        <w:rPr>
          <w:rFonts w:eastAsia="Calibri" w:cs="Arial"/>
          <w:lang w:eastAsia="en-GB"/>
        </w:rPr>
        <w:t>.</w:t>
      </w:r>
      <w:r w:rsidR="00B94997">
        <w:rPr>
          <w:rFonts w:eastAsia="Calibri" w:cs="Arial"/>
          <w:lang w:eastAsia="en-GB"/>
        </w:rPr>
        <w:t xml:space="preserve"> The Business will ensure workers who do travel for essential work follow all provincial and federal requirements for self-isolation, </w:t>
      </w:r>
      <w:proofErr w:type="gramStart"/>
      <w:r w:rsidR="00B94997">
        <w:rPr>
          <w:rFonts w:eastAsia="Calibri" w:cs="Arial"/>
          <w:lang w:eastAsia="en-GB"/>
        </w:rPr>
        <w:t>quarantine</w:t>
      </w:r>
      <w:proofErr w:type="gramEnd"/>
      <w:r w:rsidR="00B94997">
        <w:rPr>
          <w:rFonts w:eastAsia="Calibri" w:cs="Arial"/>
          <w:lang w:eastAsia="en-GB"/>
        </w:rPr>
        <w:t xml:space="preserve"> and testing.</w:t>
      </w:r>
    </w:p>
    <w:p w14:paraId="41A6E227" w14:textId="0370FEA5" w:rsidR="00D9539E" w:rsidRPr="00294848" w:rsidRDefault="00294848" w:rsidP="00294848">
      <w:pPr>
        <w:pStyle w:val="Heading1"/>
        <w:numPr>
          <w:ilvl w:val="0"/>
          <w:numId w:val="23"/>
        </w:numPr>
        <w:rPr>
          <w:rFonts w:eastAsia="Calibri"/>
          <w:sz w:val="28"/>
          <w:szCs w:val="28"/>
          <w:lang w:eastAsia="en-GB"/>
        </w:rPr>
      </w:pPr>
      <w:r>
        <w:rPr>
          <w:rFonts w:eastAsia="Calibri"/>
          <w:sz w:val="28"/>
          <w:szCs w:val="28"/>
          <w:lang w:eastAsia="en-GB"/>
        </w:rPr>
        <w:t>personnal hygiene measures</w:t>
      </w:r>
    </w:p>
    <w:p w14:paraId="3A3EC4AA" w14:textId="259C996E" w:rsidR="00D9539E" w:rsidRPr="00450EE9" w:rsidRDefault="00D9539E" w:rsidP="00294848">
      <w:pPr>
        <w:pStyle w:val="Heading2"/>
        <w:numPr>
          <w:ilvl w:val="1"/>
          <w:numId w:val="23"/>
        </w:numPr>
        <w:ind w:left="567"/>
        <w:rPr>
          <w:rFonts w:eastAsia="Calibri"/>
          <w:lang w:eastAsia="en-CA"/>
        </w:rPr>
      </w:pPr>
      <w:r w:rsidRPr="00450EE9">
        <w:rPr>
          <w:rFonts w:eastAsia="Calibri"/>
          <w:lang w:eastAsia="en-CA"/>
        </w:rPr>
        <w:t xml:space="preserve">Prevention Practices </w:t>
      </w:r>
    </w:p>
    <w:p w14:paraId="150B8713" w14:textId="77777777" w:rsidR="00D9539E" w:rsidRPr="008B58C9" w:rsidRDefault="00D9539E">
      <w:pPr>
        <w:spacing w:before="240" w:after="240"/>
        <w:rPr>
          <w:rFonts w:eastAsia="Calibri" w:cs="Arial"/>
          <w:lang w:eastAsia="en-GB"/>
        </w:rPr>
      </w:pPr>
      <w:r w:rsidRPr="008B58C9">
        <w:rPr>
          <w:rFonts w:eastAsia="Calibri" w:cs="Arial"/>
          <w:lang w:eastAsia="en-GB"/>
        </w:rPr>
        <w:t xml:space="preserve">To prevent and control the spread of COVID-19, health officials recommend that all individuals practice good hygiene and/or observe commonly advised precautionary measures. </w:t>
      </w:r>
    </w:p>
    <w:p w14:paraId="7649AB28" w14:textId="465B3B72" w:rsidR="00D9539E" w:rsidRPr="008B58C9" w:rsidRDefault="00D9539E">
      <w:pPr>
        <w:spacing w:before="240" w:after="240"/>
        <w:rPr>
          <w:rFonts w:eastAsia="Calibri" w:cs="Arial"/>
          <w:lang w:eastAsia="en-GB"/>
        </w:rPr>
      </w:pPr>
      <w:r w:rsidRPr="008B58C9">
        <w:rPr>
          <w:rFonts w:eastAsia="Calibri" w:cs="Arial"/>
          <w:lang w:eastAsia="en-GB"/>
        </w:rPr>
        <w:lastRenderedPageBreak/>
        <w:t xml:space="preserve">To prevent exposure to a range of diseases, including COVID-19, </w:t>
      </w:r>
      <w:r w:rsidR="00AF4D68">
        <w:rPr>
          <w:rFonts w:eastAsia="Calibri" w:cs="Arial"/>
          <w:lang w:eastAsia="en-GB"/>
        </w:rPr>
        <w:t>worker</w:t>
      </w:r>
      <w:r w:rsidRPr="008B58C9">
        <w:rPr>
          <w:rFonts w:eastAsia="Calibri" w:cs="Arial"/>
          <w:lang w:eastAsia="en-GB"/>
        </w:rPr>
        <w:t>s are encouraged to perform the following in and outside the workplace:</w:t>
      </w:r>
    </w:p>
    <w:p w14:paraId="033813C6"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Wash hands often with soap and water or use an alcohol-based hand </w:t>
      </w:r>
      <w:proofErr w:type="gramStart"/>
      <w:r w:rsidRPr="008B58C9">
        <w:rPr>
          <w:rFonts w:eastAsia="Calibri" w:cs="Arial"/>
          <w:lang w:eastAsia="en-GB"/>
        </w:rPr>
        <w:t>sanitizer;</w:t>
      </w:r>
      <w:proofErr w:type="gramEnd"/>
    </w:p>
    <w:p w14:paraId="195B3852"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Avoid touching eyes, nose, and mouth with unwashed </w:t>
      </w:r>
      <w:proofErr w:type="gramStart"/>
      <w:r w:rsidRPr="008B58C9">
        <w:rPr>
          <w:rFonts w:eastAsia="Calibri" w:cs="Arial"/>
          <w:lang w:eastAsia="en-GB"/>
        </w:rPr>
        <w:t>hands;</w:t>
      </w:r>
      <w:proofErr w:type="gramEnd"/>
    </w:p>
    <w:p w14:paraId="5B8C6DC4"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Avoid close contact with people who are </w:t>
      </w:r>
      <w:proofErr w:type="gramStart"/>
      <w:r w:rsidRPr="008B58C9">
        <w:rPr>
          <w:rFonts w:eastAsia="Calibri" w:cs="Arial"/>
          <w:lang w:eastAsia="en-GB"/>
        </w:rPr>
        <w:t>ill;</w:t>
      </w:r>
      <w:proofErr w:type="gramEnd"/>
    </w:p>
    <w:p w14:paraId="355BF017"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Stay home when </w:t>
      </w:r>
      <w:proofErr w:type="gramStart"/>
      <w:r w:rsidRPr="008B58C9">
        <w:rPr>
          <w:rFonts w:eastAsia="Calibri" w:cs="Arial"/>
          <w:lang w:eastAsia="en-GB"/>
        </w:rPr>
        <w:t>ill;</w:t>
      </w:r>
      <w:proofErr w:type="gramEnd"/>
    </w:p>
    <w:p w14:paraId="23166DCF"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Cover coughs or sneezes with a tissue, and then immediately throw the tissue in the garbage and wash </w:t>
      </w:r>
      <w:proofErr w:type="gramStart"/>
      <w:r w:rsidRPr="008B58C9">
        <w:rPr>
          <w:rFonts w:eastAsia="Calibri" w:cs="Arial"/>
          <w:lang w:eastAsia="en-GB"/>
        </w:rPr>
        <w:t>hands;</w:t>
      </w:r>
      <w:proofErr w:type="gramEnd"/>
    </w:p>
    <w:p w14:paraId="2E7F74AB" w14:textId="4218295B"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If a tissue is not available, sneeze or cough into a sleeve or arm, not a hand; and</w:t>
      </w:r>
      <w:r w:rsidR="00A46134">
        <w:rPr>
          <w:rFonts w:eastAsia="Calibri" w:cs="Arial"/>
          <w:lang w:eastAsia="en-GB"/>
        </w:rPr>
        <w:t>,</w:t>
      </w:r>
    </w:p>
    <w:p w14:paraId="6AAB8F1F"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Clean and disinfect frequently touched objects and surfaces. </w:t>
      </w:r>
    </w:p>
    <w:p w14:paraId="529E91A5" w14:textId="04D72752" w:rsidR="008B58C9" w:rsidRPr="008B58C9" w:rsidRDefault="00D9539E">
      <w:pPr>
        <w:spacing w:before="240" w:after="240"/>
        <w:rPr>
          <w:rFonts w:eastAsia="Calibri" w:cs="Arial"/>
          <w:lang w:eastAsia="en-GB"/>
        </w:rPr>
      </w:pPr>
      <w:r w:rsidRPr="008B58C9">
        <w:rPr>
          <w:rFonts w:eastAsia="Calibri" w:cs="Arial"/>
          <w:lang w:eastAsia="en-GB"/>
        </w:rPr>
        <w:t xml:space="preserve">The Business will ensure that there is an adequate supply of liquid soap in the bathroom and kitchen areas and post signage reminding </w:t>
      </w:r>
      <w:r w:rsidR="00AF4D68">
        <w:rPr>
          <w:rFonts w:eastAsia="Calibri" w:cs="Arial"/>
          <w:lang w:eastAsia="en-GB"/>
        </w:rPr>
        <w:t>worker</w:t>
      </w:r>
      <w:r w:rsidRPr="008B58C9">
        <w:rPr>
          <w:rFonts w:eastAsia="Calibri" w:cs="Arial"/>
          <w:lang w:eastAsia="en-GB"/>
        </w:rPr>
        <w:t xml:space="preserve">s to regularly wash their hands with warm water and soap for a minimum of 20 seconds. The Business will also ensure there is an adequate supply of hand sanitizer (if available) for </w:t>
      </w:r>
      <w:r w:rsidR="00AF4D68">
        <w:rPr>
          <w:rFonts w:eastAsia="Calibri" w:cs="Arial"/>
          <w:lang w:eastAsia="en-GB"/>
        </w:rPr>
        <w:t>worker</w:t>
      </w:r>
      <w:r w:rsidRPr="008B58C9">
        <w:rPr>
          <w:rFonts w:eastAsia="Calibri" w:cs="Arial"/>
          <w:lang w:eastAsia="en-GB"/>
        </w:rPr>
        <w:t xml:space="preserve">s to use as well as cleaning products to sanitize surfaces. </w:t>
      </w:r>
    </w:p>
    <w:p w14:paraId="1E8045C2" w14:textId="3AE804AF" w:rsidR="00D9539E" w:rsidRPr="00294848" w:rsidRDefault="00D9539E" w:rsidP="00294848">
      <w:pPr>
        <w:pStyle w:val="Heading2"/>
        <w:numPr>
          <w:ilvl w:val="1"/>
          <w:numId w:val="23"/>
        </w:numPr>
        <w:ind w:left="567"/>
        <w:rPr>
          <w:rFonts w:eastAsia="Calibri"/>
          <w:lang w:eastAsia="en-CA"/>
        </w:rPr>
      </w:pPr>
      <w:r w:rsidRPr="00294848">
        <w:rPr>
          <w:rFonts w:eastAsia="Calibri"/>
          <w:lang w:eastAsia="en-CA"/>
        </w:rPr>
        <w:t xml:space="preserve">Hand </w:t>
      </w:r>
      <w:r w:rsidR="00294848">
        <w:rPr>
          <w:rFonts w:eastAsia="Calibri"/>
          <w:lang w:eastAsia="en-CA"/>
        </w:rPr>
        <w:t>H</w:t>
      </w:r>
      <w:r w:rsidRPr="00294848">
        <w:rPr>
          <w:rFonts w:eastAsia="Calibri"/>
          <w:lang w:eastAsia="en-CA"/>
        </w:rPr>
        <w:t xml:space="preserve">ygiene </w:t>
      </w:r>
      <w:r w:rsidR="00294848">
        <w:rPr>
          <w:rFonts w:eastAsia="Calibri"/>
          <w:lang w:eastAsia="en-CA"/>
        </w:rPr>
        <w:t>P</w:t>
      </w:r>
      <w:r w:rsidRPr="00294848">
        <w:rPr>
          <w:rFonts w:eastAsia="Calibri"/>
          <w:lang w:eastAsia="en-CA"/>
        </w:rPr>
        <w:t>rocedures</w:t>
      </w:r>
    </w:p>
    <w:p w14:paraId="7A7F1AD4" w14:textId="77777777" w:rsidR="00294848" w:rsidRDefault="00D9539E" w:rsidP="00294848">
      <w:pPr>
        <w:spacing w:before="240" w:after="240"/>
        <w:rPr>
          <w:rFonts w:eastAsia="Calibri" w:cs="Arial"/>
          <w:lang w:eastAsia="en-GB"/>
        </w:rPr>
      </w:pPr>
      <w:r w:rsidRPr="008B58C9">
        <w:rPr>
          <w:rFonts w:eastAsia="Calibri" w:cs="Arial"/>
          <w:lang w:eastAsia="en-GB"/>
        </w:rPr>
        <w:t>Follow these steps to maintain proper hand hygiene.</w:t>
      </w:r>
    </w:p>
    <w:p w14:paraId="408AA168" w14:textId="4DA87B85" w:rsidR="006B393D" w:rsidRPr="00294848" w:rsidRDefault="006B393D" w:rsidP="006B393D">
      <w:pPr>
        <w:spacing w:before="240" w:after="240"/>
        <w:rPr>
          <w:rFonts w:eastAsia="Calibri" w:cs="Arial"/>
          <w:b/>
          <w:bCs/>
          <w:lang w:eastAsia="en-GB"/>
        </w:rPr>
      </w:pPr>
      <w:r>
        <w:rPr>
          <w:rFonts w:eastAsia="Calibri" w:cs="Arial"/>
          <w:b/>
          <w:bCs/>
          <w:lang w:eastAsia="en-GB"/>
        </w:rPr>
        <w:t>Soap and Water</w:t>
      </w:r>
    </w:p>
    <w:p w14:paraId="6E0EB41F"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First, remove jewellery (rings).</w:t>
      </w:r>
    </w:p>
    <w:p w14:paraId="4520FEF9"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Next, wet your hands.</w:t>
      </w:r>
    </w:p>
    <w:p w14:paraId="1DE27E16"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Then apply soap.</w:t>
      </w:r>
    </w:p>
    <w:p w14:paraId="150BCD7D" w14:textId="650797DB"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Vigorously clean or rub all parts of your hands, including the palms and backs of your hands, thumbs, fingers, nails</w:t>
      </w:r>
      <w:r w:rsidR="00B5618F">
        <w:rPr>
          <w:rFonts w:eastAsia="Calibri" w:cs="Arial"/>
          <w:snapToGrid w:val="0"/>
          <w:color w:val="000000"/>
          <w:lang w:eastAsia="en-GB" w:bidi="en-GB"/>
        </w:rPr>
        <w:t>,</w:t>
      </w:r>
      <w:r w:rsidRPr="008B58C9">
        <w:rPr>
          <w:rFonts w:eastAsia="Calibri" w:cs="Arial"/>
          <w:snapToGrid w:val="0"/>
          <w:color w:val="000000"/>
          <w:lang w:eastAsia="en-GB" w:bidi="en-GB"/>
        </w:rPr>
        <w:t xml:space="preserve"> and wrists, for a minimum of 20-30 seconds (sing “Happy Birthday” twice).</w:t>
      </w:r>
    </w:p>
    <w:p w14:paraId="00D6F06F"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Rinse and dry your hands properly with single-use paper, a cloth towel, or a blow air dryer.</w:t>
      </w:r>
    </w:p>
    <w:p w14:paraId="50D27265" w14:textId="77777777" w:rsidR="00D9539E" w:rsidRPr="008B58C9" w:rsidRDefault="00D9539E">
      <w:pPr>
        <w:numPr>
          <w:ilvl w:val="0"/>
          <w:numId w:val="3"/>
        </w:numPr>
        <w:autoSpaceDE w:val="0"/>
        <w:autoSpaceDN w:val="0"/>
        <w:adjustRightInd w:val="0"/>
        <w:spacing w:before="240" w:after="240"/>
        <w:rPr>
          <w:rFonts w:eastAsia="Calibri" w:cs="Arial"/>
          <w:lang w:eastAsia="en-GB"/>
        </w:rPr>
      </w:pPr>
      <w:r w:rsidRPr="008B58C9">
        <w:rPr>
          <w:rFonts w:eastAsia="Calibri" w:cs="Arial"/>
          <w:snapToGrid w:val="0"/>
          <w:color w:val="000000"/>
          <w:lang w:eastAsia="en-GB" w:bidi="en-GB"/>
        </w:rPr>
        <w:t>Try to turn off the tap with a paper towel after you dry your hands.</w:t>
      </w:r>
    </w:p>
    <w:p w14:paraId="347B5CA4" w14:textId="1D583BE7" w:rsidR="00D9539E" w:rsidRPr="00294848" w:rsidRDefault="00294848" w:rsidP="00294848">
      <w:pPr>
        <w:spacing w:before="240" w:after="240"/>
        <w:rPr>
          <w:rFonts w:eastAsia="Calibri" w:cs="Arial"/>
          <w:b/>
          <w:bCs/>
          <w:lang w:eastAsia="en-GB"/>
        </w:rPr>
      </w:pPr>
      <w:r w:rsidRPr="00294848">
        <w:rPr>
          <w:rFonts w:eastAsia="Calibri" w:cs="Arial"/>
          <w:b/>
          <w:bCs/>
          <w:lang w:eastAsia="en-GB"/>
        </w:rPr>
        <w:t>Alcohol-Based Hand Rub (</w:t>
      </w:r>
      <w:proofErr w:type="spellStart"/>
      <w:r w:rsidRPr="00294848">
        <w:rPr>
          <w:rFonts w:eastAsia="Calibri" w:cs="Arial"/>
          <w:b/>
          <w:bCs/>
          <w:lang w:eastAsia="en-GB"/>
        </w:rPr>
        <w:t>Abhr</w:t>
      </w:r>
      <w:proofErr w:type="spellEnd"/>
      <w:r w:rsidRPr="00294848">
        <w:rPr>
          <w:rFonts w:eastAsia="Calibri" w:cs="Arial"/>
          <w:b/>
          <w:bCs/>
          <w:lang w:eastAsia="en-GB"/>
        </w:rPr>
        <w:t>)</w:t>
      </w:r>
    </w:p>
    <w:p w14:paraId="7B9DDD9C" w14:textId="77777777" w:rsidR="00D9539E" w:rsidRPr="008B58C9" w:rsidRDefault="00D9539E">
      <w:pPr>
        <w:numPr>
          <w:ilvl w:val="0"/>
          <w:numId w:val="4"/>
        </w:numPr>
        <w:spacing w:before="240" w:after="240"/>
        <w:rPr>
          <w:rFonts w:eastAsia="Calibri" w:cs="Arial"/>
          <w:lang w:eastAsia="en-CA"/>
        </w:rPr>
      </w:pPr>
      <w:r w:rsidRPr="008B58C9">
        <w:rPr>
          <w:rFonts w:eastAsia="Calibri" w:cs="Arial"/>
          <w:color w:val="000000"/>
          <w:lang w:eastAsia="en-CA"/>
        </w:rPr>
        <w:t xml:space="preserve">Apply 1 or 2 pumps of product (about the size of a loonie) into your hands. </w:t>
      </w:r>
    </w:p>
    <w:p w14:paraId="724BA84C" w14:textId="77777777" w:rsidR="00D9539E" w:rsidRPr="008B58C9" w:rsidRDefault="00D9539E">
      <w:pPr>
        <w:numPr>
          <w:ilvl w:val="0"/>
          <w:numId w:val="4"/>
        </w:numPr>
        <w:spacing w:before="240" w:after="240"/>
        <w:rPr>
          <w:rFonts w:eastAsia="Calibri" w:cs="Arial"/>
          <w:lang w:eastAsia="en-CA"/>
        </w:rPr>
      </w:pPr>
      <w:r w:rsidRPr="008B58C9">
        <w:rPr>
          <w:rFonts w:eastAsia="Calibri" w:cs="Arial"/>
          <w:color w:val="000000"/>
          <w:lang w:eastAsia="en-CA"/>
        </w:rPr>
        <w:t>If the ABHR dries before 15 seconds of rubbing, apply more product.</w:t>
      </w:r>
    </w:p>
    <w:p w14:paraId="5B846AE9" w14:textId="77777777" w:rsidR="00D9539E" w:rsidRPr="008B58C9" w:rsidRDefault="00D9539E">
      <w:pPr>
        <w:numPr>
          <w:ilvl w:val="0"/>
          <w:numId w:val="4"/>
        </w:numPr>
        <w:spacing w:before="240" w:after="240"/>
        <w:rPr>
          <w:rFonts w:eastAsia="Calibri" w:cs="Arial"/>
          <w:lang w:eastAsia="en-CA"/>
        </w:rPr>
      </w:pPr>
      <w:r w:rsidRPr="008B58C9">
        <w:rPr>
          <w:rFonts w:eastAsia="Calibri" w:cs="Arial"/>
          <w:color w:val="000000"/>
          <w:lang w:eastAsia="en-CA"/>
        </w:rPr>
        <w:lastRenderedPageBreak/>
        <w:t>Rub vigorously, applying friction to all skin surfaces and paying particular attention to fingertips, webbing between fingers, palms, back of hands, nail beds, and each finger.</w:t>
      </w:r>
    </w:p>
    <w:p w14:paraId="332FFB09" w14:textId="0216ED47" w:rsidR="00926403" w:rsidRPr="0098355B" w:rsidRDefault="00D9539E" w:rsidP="009E75D2">
      <w:pPr>
        <w:numPr>
          <w:ilvl w:val="0"/>
          <w:numId w:val="4"/>
        </w:numPr>
        <w:spacing w:before="240" w:after="240"/>
        <w:rPr>
          <w:rFonts w:eastAsia="Calibri" w:cs="Arial"/>
          <w:color w:val="000000"/>
          <w:lang w:eastAsia="en-CA"/>
        </w:rPr>
      </w:pPr>
      <w:r w:rsidRPr="008B58C9">
        <w:rPr>
          <w:rFonts w:eastAsia="Calibri" w:cs="Arial"/>
          <w:color w:val="000000"/>
          <w:lang w:eastAsia="en-CA"/>
        </w:rPr>
        <w:t>Rub for a minimum of 15 seconds until the product is dry before touching anything. This ensures that the ABHR is effective and eliminates the extremely rare risk of flammability in the presence of an oxygen rich environment.</w:t>
      </w:r>
    </w:p>
    <w:p w14:paraId="120DF47C" w14:textId="77777777" w:rsidR="00294848" w:rsidRPr="00294848" w:rsidRDefault="00294848" w:rsidP="00294848">
      <w:pPr>
        <w:pStyle w:val="Heading1"/>
        <w:numPr>
          <w:ilvl w:val="0"/>
          <w:numId w:val="23"/>
        </w:numPr>
        <w:rPr>
          <w:sz w:val="28"/>
          <w:szCs w:val="28"/>
        </w:rPr>
      </w:pPr>
      <w:r w:rsidRPr="00294848">
        <w:rPr>
          <w:rStyle w:val="IntenseReference"/>
          <w:rFonts w:ascii="Arial Bold" w:hAnsi="Arial Bold"/>
          <w:b/>
          <w:bCs w:val="0"/>
          <w:spacing w:val="0"/>
          <w:szCs w:val="28"/>
        </w:rPr>
        <w:t>Refusing Unsafe Work</w:t>
      </w:r>
    </w:p>
    <w:p w14:paraId="3C68F0DE" w14:textId="77777777" w:rsidR="00294848" w:rsidRPr="008B58C9" w:rsidRDefault="00294848" w:rsidP="00294848">
      <w:pPr>
        <w:spacing w:before="240" w:after="240"/>
        <w:rPr>
          <w:rFonts w:eastAsia="Calibri" w:cs="Arial"/>
          <w:lang w:eastAsia="en-GB"/>
        </w:rPr>
      </w:pPr>
      <w:bookmarkStart w:id="4" w:name="_Hlk34900108"/>
      <w:r w:rsidRPr="008B58C9">
        <w:rPr>
          <w:rFonts w:eastAsia="Calibri" w:cs="Arial"/>
          <w:lang w:eastAsia="en-GB"/>
        </w:rPr>
        <w:t>Health and safety legislation</w:t>
      </w:r>
      <w:r>
        <w:rPr>
          <w:rFonts w:eastAsia="Calibri" w:cs="Arial"/>
          <w:lang w:eastAsia="en-GB"/>
        </w:rPr>
        <w:t>s</w:t>
      </w:r>
      <w:r w:rsidRPr="008B58C9">
        <w:rPr>
          <w:rFonts w:eastAsia="Calibri" w:cs="Arial"/>
          <w:lang w:eastAsia="en-GB"/>
        </w:rPr>
        <w:t xml:space="preserve"> give </w:t>
      </w:r>
      <w:r>
        <w:rPr>
          <w:rFonts w:eastAsia="Calibri" w:cs="Arial"/>
          <w:lang w:eastAsia="en-GB"/>
        </w:rPr>
        <w:t>worker</w:t>
      </w:r>
      <w:r w:rsidRPr="008B58C9">
        <w:rPr>
          <w:rFonts w:eastAsia="Calibri" w:cs="Arial"/>
          <w:lang w:eastAsia="en-GB"/>
        </w:rPr>
        <w:t xml:space="preserve">s the right to refuse work they have reasonable grounds to believe is unsafe to themselves or another </w:t>
      </w:r>
      <w:r>
        <w:rPr>
          <w:rFonts w:eastAsia="Calibri" w:cs="Arial"/>
          <w:lang w:eastAsia="en-GB"/>
        </w:rPr>
        <w:t>worker</w:t>
      </w:r>
      <w:r w:rsidRPr="008B58C9">
        <w:rPr>
          <w:rFonts w:eastAsia="Calibri" w:cs="Arial"/>
          <w:lang w:eastAsia="en-GB"/>
        </w:rPr>
        <w:t xml:space="preserve">. </w:t>
      </w:r>
    </w:p>
    <w:p w14:paraId="20ED5ADA" w14:textId="77777777" w:rsidR="00294848" w:rsidRPr="008B58C9" w:rsidRDefault="00294848" w:rsidP="00294848">
      <w:pPr>
        <w:spacing w:before="240" w:after="240"/>
        <w:rPr>
          <w:rFonts w:eastAsia="Calibri" w:cs="Arial"/>
          <w:lang w:eastAsia="en-GB"/>
        </w:rPr>
      </w:pPr>
      <w:r w:rsidRPr="008B58C9">
        <w:rPr>
          <w:rFonts w:eastAsia="Calibri" w:cs="Arial"/>
          <w:lang w:eastAsia="en-GB"/>
        </w:rPr>
        <w:t xml:space="preserve">If </w:t>
      </w:r>
      <w:proofErr w:type="gramStart"/>
      <w:r w:rsidRPr="008B58C9">
        <w:rPr>
          <w:rFonts w:eastAsia="Calibri" w:cs="Arial"/>
          <w:lang w:eastAsia="en-GB"/>
        </w:rPr>
        <w:t>an</w:t>
      </w:r>
      <w:proofErr w:type="gramEnd"/>
      <w:r w:rsidRPr="008B58C9">
        <w:rPr>
          <w:rFonts w:eastAsia="Calibri" w:cs="Arial"/>
          <w:lang w:eastAsia="en-GB"/>
        </w:rPr>
        <w:t xml:space="preserve"> </w:t>
      </w:r>
      <w:r>
        <w:rPr>
          <w:rFonts w:eastAsia="Calibri" w:cs="Arial"/>
          <w:lang w:eastAsia="en-GB"/>
        </w:rPr>
        <w:t>worker</w:t>
      </w:r>
      <w:r w:rsidRPr="008B58C9">
        <w:rPr>
          <w:rFonts w:eastAsia="Calibri" w:cs="Arial"/>
          <w:lang w:eastAsia="en-GB"/>
        </w:rPr>
        <w:t xml:space="preserve"> has a good faith and reasonable basis to believe that work is unsafe, including due to exposure to COVID-19, the </w:t>
      </w:r>
      <w:r>
        <w:rPr>
          <w:rFonts w:eastAsia="Calibri" w:cs="Arial"/>
          <w:lang w:eastAsia="en-GB"/>
        </w:rPr>
        <w:t>worker</w:t>
      </w:r>
      <w:r w:rsidRPr="008B58C9">
        <w:rPr>
          <w:rFonts w:eastAsia="Calibri" w:cs="Arial"/>
          <w:lang w:eastAsia="en-GB"/>
        </w:rPr>
        <w:t xml:space="preserve"> must report it to the Business immediately. </w:t>
      </w:r>
    </w:p>
    <w:p w14:paraId="4CC32DBE" w14:textId="77777777" w:rsidR="00294848" w:rsidRPr="008B58C9" w:rsidRDefault="00294848" w:rsidP="00294848">
      <w:pPr>
        <w:spacing w:before="240" w:after="240"/>
        <w:rPr>
          <w:rFonts w:eastAsia="Calibri" w:cs="Arial"/>
          <w:lang w:eastAsia="en-GB"/>
        </w:rPr>
      </w:pPr>
      <w:r w:rsidRPr="008B58C9">
        <w:rPr>
          <w:rFonts w:eastAsia="Calibri" w:cs="Arial"/>
          <w:lang w:eastAsia="en-GB"/>
        </w:rPr>
        <w:t xml:space="preserve">The Business will </w:t>
      </w:r>
      <w:r>
        <w:rPr>
          <w:rFonts w:eastAsia="Calibri" w:cs="Arial"/>
          <w:lang w:eastAsia="en-GB"/>
        </w:rPr>
        <w:t>take the following steps</w:t>
      </w:r>
      <w:r w:rsidRPr="008B58C9">
        <w:rPr>
          <w:rFonts w:eastAsia="Calibri" w:cs="Arial"/>
          <w:lang w:eastAsia="en-GB"/>
        </w:rPr>
        <w:t>:</w:t>
      </w:r>
    </w:p>
    <w:p w14:paraId="76BEB5FA"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Speak to the refusing </w:t>
      </w:r>
      <w:r>
        <w:rPr>
          <w:rFonts w:eastAsia="Calibri" w:cs="Arial"/>
          <w:lang w:eastAsia="en-GB"/>
        </w:rPr>
        <w:t>worker</w:t>
      </w:r>
      <w:r w:rsidRPr="008B58C9">
        <w:rPr>
          <w:rFonts w:eastAsia="Calibri" w:cs="Arial"/>
          <w:lang w:eastAsia="en-GB"/>
        </w:rPr>
        <w:t xml:space="preserve"> to understand the nature of their concern. If the situation cannot be resolved with this discussion, then proceed to step 2.</w:t>
      </w:r>
    </w:p>
    <w:p w14:paraId="0D581D80"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Conduct an internal investigation, with the participation of the </w:t>
      </w:r>
      <w:r>
        <w:rPr>
          <w:rFonts w:eastAsia="Calibri" w:cs="Arial"/>
          <w:lang w:eastAsia="en-GB"/>
        </w:rPr>
        <w:t>worker</w:t>
      </w:r>
      <w:r w:rsidRPr="008B58C9">
        <w:rPr>
          <w:rFonts w:eastAsia="Calibri" w:cs="Arial"/>
          <w:lang w:eastAsia="en-GB"/>
        </w:rPr>
        <w:t xml:space="preserve"> and any health and safety representatives required by applicable legislation, to determine the validity of the work refusal.</w:t>
      </w:r>
    </w:p>
    <w:p w14:paraId="08707DB6"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If it is determined that there is no objective risk, but the refusing </w:t>
      </w:r>
      <w:r>
        <w:rPr>
          <w:rFonts w:eastAsia="Calibri" w:cs="Arial"/>
          <w:lang w:eastAsia="en-GB"/>
        </w:rPr>
        <w:t>worker</w:t>
      </w:r>
      <w:r w:rsidRPr="008B58C9">
        <w:rPr>
          <w:rFonts w:eastAsia="Calibri" w:cs="Arial"/>
          <w:lang w:eastAsia="en-GB"/>
        </w:rPr>
        <w:t xml:space="preserve"> maintains his or her refusal, the Business must contact the applicable workplace health and safety agency/ministry to perform its own official investigation.</w:t>
      </w:r>
    </w:p>
    <w:p w14:paraId="5E936A29"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If the applicable workplace health and safety agency/ministry confirms the absence of risk and the refusing </w:t>
      </w:r>
      <w:r>
        <w:rPr>
          <w:rFonts w:eastAsia="Calibri" w:cs="Arial"/>
          <w:lang w:eastAsia="en-GB"/>
        </w:rPr>
        <w:t>worker</w:t>
      </w:r>
      <w:r w:rsidRPr="008B58C9">
        <w:rPr>
          <w:rFonts w:eastAsia="Calibri" w:cs="Arial"/>
          <w:lang w:eastAsia="en-GB"/>
        </w:rPr>
        <w:t xml:space="preserve"> continues to refuse to return to work, then he or she may be disciplined.</w:t>
      </w:r>
    </w:p>
    <w:p w14:paraId="585C85D4" w14:textId="77777777" w:rsidR="00294848" w:rsidRPr="008B58C9" w:rsidRDefault="00294848" w:rsidP="00294848">
      <w:pPr>
        <w:spacing w:before="240" w:after="240"/>
        <w:rPr>
          <w:rFonts w:eastAsia="Calibri" w:cs="Arial"/>
          <w:lang w:eastAsia="en-GB"/>
        </w:rPr>
      </w:pPr>
      <w:r w:rsidRPr="008B58C9">
        <w:rPr>
          <w:rFonts w:eastAsia="Calibri" w:cs="Arial"/>
          <w:lang w:eastAsia="en-GB"/>
        </w:rPr>
        <w:t xml:space="preserve">In determining whether the risk from COVID-19 poses danger to </w:t>
      </w:r>
      <w:proofErr w:type="gramStart"/>
      <w:r w:rsidRPr="008B58C9">
        <w:rPr>
          <w:rFonts w:eastAsia="Calibri" w:cs="Arial"/>
          <w:lang w:eastAsia="en-GB"/>
        </w:rPr>
        <w:t>an</w:t>
      </w:r>
      <w:proofErr w:type="gramEnd"/>
      <w:r w:rsidRPr="008B58C9">
        <w:rPr>
          <w:rFonts w:eastAsia="Calibri" w:cs="Arial"/>
          <w:lang w:eastAsia="en-GB"/>
        </w:rPr>
        <w:t xml:space="preserve"> </w:t>
      </w:r>
      <w:r>
        <w:rPr>
          <w:rFonts w:eastAsia="Calibri" w:cs="Arial"/>
          <w:lang w:eastAsia="en-GB"/>
        </w:rPr>
        <w:t>worker</w:t>
      </w:r>
      <w:r w:rsidRPr="008B58C9">
        <w:rPr>
          <w:rFonts w:eastAsia="Calibri" w:cs="Arial"/>
          <w:lang w:eastAsia="en-GB"/>
        </w:rPr>
        <w:t xml:space="preserve">, the Business will consider all relevant circumstances, including whether the </w:t>
      </w:r>
      <w:r>
        <w:rPr>
          <w:rFonts w:eastAsia="Calibri" w:cs="Arial"/>
          <w:lang w:eastAsia="en-GB"/>
        </w:rPr>
        <w:t>worker</w:t>
      </w:r>
      <w:r w:rsidRPr="008B58C9">
        <w:rPr>
          <w:rFonts w:eastAsia="Calibri" w:cs="Arial"/>
          <w:lang w:eastAsia="en-GB"/>
        </w:rPr>
        <w:t xml:space="preserve"> or a member of their household is at particular risk of COVID-19 due to an underlying health condition</w:t>
      </w:r>
      <w:r>
        <w:rPr>
          <w:rFonts w:eastAsia="Calibri" w:cs="Arial"/>
          <w:lang w:eastAsia="en-GB"/>
        </w:rPr>
        <w:t>,</w:t>
      </w:r>
      <w:r w:rsidRPr="008B58C9">
        <w:rPr>
          <w:rFonts w:eastAsia="Calibri" w:cs="Arial"/>
          <w:lang w:eastAsia="en-GB"/>
        </w:rPr>
        <w:t xml:space="preserve"> the nature of the </w:t>
      </w:r>
      <w:r>
        <w:rPr>
          <w:rFonts w:eastAsia="Calibri" w:cs="Arial"/>
          <w:lang w:eastAsia="en-GB"/>
        </w:rPr>
        <w:t>worker</w:t>
      </w:r>
      <w:r w:rsidRPr="008B58C9">
        <w:rPr>
          <w:rFonts w:eastAsia="Calibri" w:cs="Arial"/>
          <w:lang w:eastAsia="en-GB"/>
        </w:rPr>
        <w:t>’s work</w:t>
      </w:r>
      <w:r>
        <w:rPr>
          <w:rFonts w:eastAsia="Calibri" w:cs="Arial"/>
          <w:lang w:eastAsia="en-GB"/>
        </w:rPr>
        <w:t>,</w:t>
      </w:r>
      <w:r w:rsidRPr="008B58C9">
        <w:rPr>
          <w:rFonts w:eastAsia="Calibri" w:cs="Arial"/>
          <w:lang w:eastAsia="en-GB"/>
        </w:rPr>
        <w:t xml:space="preserve"> and whether any risk can be reasonably attenuated through sanitation and/or use of PPE. </w:t>
      </w:r>
      <w:bookmarkEnd w:id="4"/>
    </w:p>
    <w:p w14:paraId="395C5D83" w14:textId="66172F4F" w:rsidR="006359DC" w:rsidRPr="007C0325" w:rsidRDefault="006359DC" w:rsidP="006D3807">
      <w:pPr>
        <w:pStyle w:val="Heading1"/>
        <w:numPr>
          <w:ilvl w:val="0"/>
          <w:numId w:val="23"/>
        </w:numPr>
        <w:rPr>
          <w:sz w:val="28"/>
          <w:szCs w:val="28"/>
          <w:lang w:val="en-US" w:eastAsia="en-GB"/>
        </w:rPr>
      </w:pPr>
      <w:r w:rsidRPr="007C0325">
        <w:rPr>
          <w:sz w:val="28"/>
          <w:szCs w:val="28"/>
          <w:lang w:val="en-US" w:eastAsia="en-GB"/>
        </w:rPr>
        <w:t xml:space="preserve">LEAVE OF ABSENCE </w:t>
      </w:r>
    </w:p>
    <w:p w14:paraId="277C3AC4" w14:textId="77777777" w:rsidR="006359DC" w:rsidRDefault="006359DC" w:rsidP="006359DC">
      <w:pPr>
        <w:rPr>
          <w:sz w:val="22"/>
          <w:szCs w:val="22"/>
          <w:lang w:val="en-US" w:eastAsia="en-GB"/>
        </w:rPr>
      </w:pPr>
      <w:r>
        <w:rPr>
          <w:lang w:val="en-US" w:eastAsia="en-GB"/>
        </w:rPr>
        <w:t>To help stop the spread of COVID-19 in the workplace, the business will allow employees to take up to three (3) paid sick days if they are feeling sick, need to isolate, or need to receive a COVID-19 vaccine as per the “Ontario COVID-19 Worker Protection Benefit Program”. The program does not require employees to provide sick notes and workers do not have to fill out any forms or applications to commence the leave. Additionally, the sick days do not need to be taken consecutively.</w:t>
      </w:r>
    </w:p>
    <w:p w14:paraId="37822159" w14:textId="63FC4CE0" w:rsidR="006359DC" w:rsidRDefault="006359DC" w:rsidP="006359DC">
      <w:pPr>
        <w:rPr>
          <w:lang w:val="en-US" w:eastAsia="en-GB"/>
        </w:rPr>
      </w:pPr>
      <w:r>
        <w:rPr>
          <w:lang w:val="en-US" w:eastAsia="en-GB"/>
        </w:rPr>
        <w:t xml:space="preserve">This temporary program will be retroactive to April 19, </w:t>
      </w:r>
      <w:proofErr w:type="gramStart"/>
      <w:r>
        <w:rPr>
          <w:lang w:val="en-US" w:eastAsia="en-GB"/>
        </w:rPr>
        <w:t>2021</w:t>
      </w:r>
      <w:proofErr w:type="gramEnd"/>
      <w:r>
        <w:rPr>
          <w:lang w:val="en-US" w:eastAsia="en-GB"/>
        </w:rPr>
        <w:t xml:space="preserve"> and </w:t>
      </w:r>
      <w:r w:rsidR="00D348E2">
        <w:rPr>
          <w:lang w:val="en-US" w:eastAsia="en-GB"/>
        </w:rPr>
        <w:t>will apply until further notice by the government of Ontario.</w:t>
      </w:r>
      <w:r>
        <w:rPr>
          <w:lang w:val="en-US" w:eastAsia="en-GB"/>
        </w:rPr>
        <w:t xml:space="preserve"> </w:t>
      </w:r>
    </w:p>
    <w:p w14:paraId="1A03E7E8" w14:textId="77777777" w:rsidR="006359DC" w:rsidRDefault="006359DC" w:rsidP="006359DC">
      <w:pPr>
        <w:rPr>
          <w:lang w:val="en-US" w:eastAsia="en-GB"/>
        </w:rPr>
      </w:pPr>
      <w:r>
        <w:rPr>
          <w:lang w:val="en-US" w:eastAsia="en-GB"/>
        </w:rPr>
        <w:lastRenderedPageBreak/>
        <w:t xml:space="preserve">Please consult the applicable employment standards legislation for more information on COVID-19 related leaves of absence. </w:t>
      </w:r>
    </w:p>
    <w:p w14:paraId="7743733C" w14:textId="1070860C" w:rsidR="006D3807" w:rsidRPr="007C0325" w:rsidRDefault="00926403" w:rsidP="006D3807">
      <w:pPr>
        <w:pStyle w:val="Heading1"/>
        <w:numPr>
          <w:ilvl w:val="0"/>
          <w:numId w:val="23"/>
        </w:numPr>
        <w:rPr>
          <w:rFonts w:eastAsia="Calibri"/>
          <w:sz w:val="28"/>
          <w:szCs w:val="28"/>
          <w:lang w:eastAsia="en-GB"/>
        </w:rPr>
      </w:pPr>
      <w:r w:rsidRPr="007C0325">
        <w:rPr>
          <w:rFonts w:eastAsia="Calibri"/>
          <w:sz w:val="28"/>
          <w:szCs w:val="28"/>
          <w:lang w:eastAsia="en-GB"/>
        </w:rPr>
        <w:t>COMMUNICATION PLAN</w:t>
      </w:r>
    </w:p>
    <w:p w14:paraId="1107F164" w14:textId="4D1E9C9F" w:rsidR="00926403" w:rsidRPr="00926403" w:rsidRDefault="00926403" w:rsidP="009E75D2">
      <w:pPr>
        <w:rPr>
          <w:rFonts w:eastAsia="Calibri"/>
          <w:lang w:eastAsia="en-GB"/>
        </w:rPr>
      </w:pPr>
      <w:r w:rsidRPr="00926403">
        <w:rPr>
          <w:rFonts w:eastAsia="Calibri"/>
          <w:lang w:eastAsia="en-GB"/>
        </w:rPr>
        <w:t xml:space="preserve">Management of the Business will ensure regular communication with </w:t>
      </w:r>
      <w:r w:rsidR="00AF4D68">
        <w:rPr>
          <w:rFonts w:eastAsia="Calibri"/>
          <w:lang w:eastAsia="en-GB"/>
        </w:rPr>
        <w:t>worker</w:t>
      </w:r>
      <w:r w:rsidRPr="00926403">
        <w:rPr>
          <w:rFonts w:eastAsia="Calibri"/>
          <w:lang w:eastAsia="en-GB"/>
        </w:rPr>
        <w:t xml:space="preserve">s to keep them informed of hazards and appropriate hazard-control measures.  Management of the business will communicate as often as necessary and every time there is a change regarding the hazards or hazard-control measures. </w:t>
      </w:r>
    </w:p>
    <w:p w14:paraId="3E588B2D" w14:textId="04055125" w:rsidR="006D3807" w:rsidRPr="006D3807" w:rsidRDefault="00926403" w:rsidP="006D3807">
      <w:pPr>
        <w:pStyle w:val="Heading2"/>
        <w:numPr>
          <w:ilvl w:val="1"/>
          <w:numId w:val="23"/>
        </w:numPr>
        <w:ind w:left="540"/>
      </w:pPr>
      <w:r w:rsidRPr="006D3807">
        <w:rPr>
          <w:rStyle w:val="IntenseReference"/>
          <w:rFonts w:ascii="Arial Bold" w:hAnsi="Arial Bold"/>
          <w:b/>
          <w:bCs w:val="0"/>
          <w:smallCaps/>
          <w:spacing w:val="0"/>
        </w:rPr>
        <w:t>Communication Channels</w:t>
      </w:r>
    </w:p>
    <w:p w14:paraId="6A4F37EB" w14:textId="72426729" w:rsidR="0098355B" w:rsidRDefault="00926403" w:rsidP="009E75D2">
      <w:r w:rsidRPr="00926403">
        <w:rPr>
          <w:rFonts w:eastAsia="Calibri"/>
          <w:lang w:eastAsia="en-GB"/>
        </w:rPr>
        <w:t xml:space="preserve">Management of the Business will decide which communication channel is the most effective, including but not limited to: </w:t>
      </w:r>
    </w:p>
    <w:p w14:paraId="137F749A" w14:textId="458DC1C3" w:rsidR="00926403" w:rsidRPr="00926403" w:rsidRDefault="00926403" w:rsidP="009E75D2">
      <w:pPr>
        <w:pStyle w:val="ListParagraph"/>
        <w:numPr>
          <w:ilvl w:val="0"/>
          <w:numId w:val="22"/>
        </w:numPr>
      </w:pPr>
      <w:r w:rsidRPr="00926403">
        <w:t>Letters to staff</w:t>
      </w:r>
    </w:p>
    <w:p w14:paraId="1BA902E0" w14:textId="77777777" w:rsidR="00926403" w:rsidRPr="00926403" w:rsidRDefault="00926403" w:rsidP="009E75D2">
      <w:pPr>
        <w:pStyle w:val="ListParagraph"/>
        <w:numPr>
          <w:ilvl w:val="0"/>
          <w:numId w:val="22"/>
        </w:numPr>
      </w:pPr>
      <w:r w:rsidRPr="00926403">
        <w:t>Company emails</w:t>
      </w:r>
    </w:p>
    <w:p w14:paraId="3DE0176D" w14:textId="77777777" w:rsidR="00926403" w:rsidRPr="00926403" w:rsidRDefault="00926403" w:rsidP="009E75D2">
      <w:pPr>
        <w:pStyle w:val="ListParagraph"/>
        <w:numPr>
          <w:ilvl w:val="0"/>
          <w:numId w:val="22"/>
        </w:numPr>
      </w:pPr>
      <w:r w:rsidRPr="00926403">
        <w:t xml:space="preserve">Small group toolbox talks meetings  </w:t>
      </w:r>
    </w:p>
    <w:p w14:paraId="58EF9872" w14:textId="77777777" w:rsidR="00926403" w:rsidRPr="00926403" w:rsidRDefault="00926403" w:rsidP="009E75D2">
      <w:pPr>
        <w:pStyle w:val="ListParagraph"/>
        <w:numPr>
          <w:ilvl w:val="0"/>
          <w:numId w:val="22"/>
        </w:numPr>
      </w:pPr>
      <w:r w:rsidRPr="00926403">
        <w:t>Post communication materials at worksites</w:t>
      </w:r>
    </w:p>
    <w:p w14:paraId="7AB8442C" w14:textId="77777777" w:rsidR="00926403" w:rsidRPr="00926403" w:rsidRDefault="00926403" w:rsidP="009E75D2">
      <w:pPr>
        <w:pStyle w:val="ListParagraph"/>
        <w:numPr>
          <w:ilvl w:val="0"/>
          <w:numId w:val="22"/>
        </w:numPr>
      </w:pPr>
      <w:r w:rsidRPr="00926403">
        <w:t>Worksite television monitors</w:t>
      </w:r>
    </w:p>
    <w:p w14:paraId="30816B77" w14:textId="787C7964" w:rsidR="0098355B" w:rsidRPr="00926403" w:rsidRDefault="00926403" w:rsidP="009E75D2">
      <w:pPr>
        <w:pStyle w:val="ListParagraph"/>
        <w:numPr>
          <w:ilvl w:val="0"/>
          <w:numId w:val="22"/>
        </w:numPr>
      </w:pPr>
      <w:r w:rsidRPr="00926403">
        <w:t>Social media</w:t>
      </w:r>
    </w:p>
    <w:p w14:paraId="7A14B622" w14:textId="5A49E7F0" w:rsidR="00926403" w:rsidRDefault="00926403" w:rsidP="009E75D2">
      <w:pPr>
        <w:pStyle w:val="ListParagraph"/>
        <w:numPr>
          <w:ilvl w:val="0"/>
          <w:numId w:val="22"/>
        </w:numPr>
      </w:pPr>
      <w:r w:rsidRPr="00926403">
        <w:t>Company text messaging programs</w:t>
      </w:r>
    </w:p>
    <w:p w14:paraId="595FC5F9" w14:textId="0777450E" w:rsidR="006D3807" w:rsidRPr="006D3807" w:rsidRDefault="00926403" w:rsidP="006D3807">
      <w:pPr>
        <w:pStyle w:val="Heading2"/>
        <w:numPr>
          <w:ilvl w:val="1"/>
          <w:numId w:val="23"/>
        </w:numPr>
        <w:ind w:left="810" w:hanging="810"/>
      </w:pPr>
      <w:r w:rsidRPr="006D3807">
        <w:rPr>
          <w:rStyle w:val="IntenseReference"/>
          <w:rFonts w:ascii="Arial Bold" w:hAnsi="Arial Bold"/>
          <w:b/>
          <w:bCs w:val="0"/>
          <w:smallCaps/>
          <w:spacing w:val="0"/>
        </w:rPr>
        <w:t>Workers</w:t>
      </w:r>
    </w:p>
    <w:p w14:paraId="1F020F16" w14:textId="77777777" w:rsidR="00926403" w:rsidRPr="00926403" w:rsidRDefault="00926403" w:rsidP="009E75D2">
      <w:pPr>
        <w:rPr>
          <w:rFonts w:eastAsia="Calibri"/>
          <w:lang w:eastAsia="en-GB"/>
        </w:rPr>
      </w:pPr>
      <w:r w:rsidRPr="00926403">
        <w:rPr>
          <w:rFonts w:eastAsia="Calibri"/>
          <w:lang w:eastAsia="en-GB"/>
        </w:rPr>
        <w:t xml:space="preserve">All workers are required to attend and participate to safety toolbox talk meetings. Workers are also required to read and understand all safety communications and documentation communicated by the management of the business. </w:t>
      </w:r>
    </w:p>
    <w:p w14:paraId="5F7BEBA0" w14:textId="77777777" w:rsidR="00926403" w:rsidRPr="00926403" w:rsidRDefault="00926403" w:rsidP="009E75D2">
      <w:pPr>
        <w:rPr>
          <w:rFonts w:eastAsia="Calibri"/>
          <w:lang w:eastAsia="en-GB"/>
        </w:rPr>
      </w:pPr>
      <w:r w:rsidRPr="00926403">
        <w:rPr>
          <w:rFonts w:eastAsia="Calibri"/>
          <w:lang w:eastAsia="en-GB"/>
        </w:rPr>
        <w:t xml:space="preserve">Any questions or concerns workers may have must be raised to their immediate supervisor. </w:t>
      </w:r>
    </w:p>
    <w:p w14:paraId="37ABD924" w14:textId="3F08F520" w:rsidR="0080253C" w:rsidRPr="0080253C" w:rsidRDefault="00926403" w:rsidP="0080253C">
      <w:pPr>
        <w:pStyle w:val="Heading2"/>
        <w:numPr>
          <w:ilvl w:val="1"/>
          <w:numId w:val="23"/>
        </w:numPr>
        <w:ind w:left="540"/>
      </w:pPr>
      <w:r w:rsidRPr="0080253C">
        <w:rPr>
          <w:rStyle w:val="IntenseReference"/>
          <w:rFonts w:ascii="Arial Bold" w:hAnsi="Arial Bold"/>
          <w:b/>
          <w:bCs w:val="0"/>
          <w:smallCaps/>
          <w:spacing w:val="0"/>
        </w:rPr>
        <w:t>Documentation</w:t>
      </w:r>
    </w:p>
    <w:p w14:paraId="5A6A3137" w14:textId="15370A23" w:rsidR="0098355B" w:rsidRDefault="00926403" w:rsidP="009E75D2">
      <w:pPr>
        <w:rPr>
          <w:rFonts w:eastAsia="Calibri"/>
          <w:lang w:eastAsia="en-GB"/>
        </w:rPr>
      </w:pPr>
      <w:r w:rsidRPr="00926403">
        <w:rPr>
          <w:rFonts w:eastAsia="Calibri"/>
          <w:lang w:eastAsia="en-GB"/>
        </w:rPr>
        <w:t xml:space="preserve">Records of all safety toolbox </w:t>
      </w:r>
      <w:proofErr w:type="gramStart"/>
      <w:r w:rsidRPr="00926403">
        <w:rPr>
          <w:rFonts w:eastAsia="Calibri"/>
          <w:lang w:eastAsia="en-GB"/>
        </w:rPr>
        <w:t>talks</w:t>
      </w:r>
      <w:proofErr w:type="gramEnd"/>
      <w:r w:rsidRPr="00926403">
        <w:rPr>
          <w:rFonts w:eastAsia="Calibri"/>
          <w:lang w:eastAsia="en-GB"/>
        </w:rPr>
        <w:t xml:space="preserve"> and communications shall be recorded and kept on file. Current communications can be posted on the Business’ safety board for review at any time by </w:t>
      </w:r>
      <w:r w:rsidR="00AF4D68">
        <w:rPr>
          <w:rFonts w:eastAsia="Calibri"/>
          <w:lang w:eastAsia="en-GB"/>
        </w:rPr>
        <w:t>worker</w:t>
      </w:r>
      <w:r w:rsidRPr="00926403">
        <w:rPr>
          <w:rFonts w:eastAsia="Calibri"/>
          <w:lang w:eastAsia="en-GB"/>
        </w:rPr>
        <w:t>s, management, and visitors.</w:t>
      </w:r>
    </w:p>
    <w:p w14:paraId="56AB7BC6" w14:textId="32A1990D" w:rsidR="0080253C" w:rsidRPr="007C0325" w:rsidRDefault="0098355B" w:rsidP="0080253C">
      <w:pPr>
        <w:pStyle w:val="Heading1"/>
        <w:numPr>
          <w:ilvl w:val="0"/>
          <w:numId w:val="23"/>
        </w:numPr>
        <w:rPr>
          <w:sz w:val="28"/>
          <w:szCs w:val="28"/>
        </w:rPr>
      </w:pPr>
      <w:r w:rsidRPr="007C0325">
        <w:rPr>
          <w:sz w:val="28"/>
          <w:szCs w:val="28"/>
        </w:rPr>
        <w:t>Plan Review</w:t>
      </w:r>
    </w:p>
    <w:p w14:paraId="54781B65" w14:textId="3E00A308" w:rsidR="00621BCE" w:rsidRPr="006D3807" w:rsidRDefault="00926403" w:rsidP="006D3807">
      <w:pPr>
        <w:rPr>
          <w:rStyle w:val="IntenseReference"/>
          <w:rFonts w:eastAsia="Calibri"/>
          <w:b w:val="0"/>
          <w:bCs w:val="0"/>
          <w:smallCaps w:val="0"/>
          <w:color w:val="auto"/>
          <w:spacing w:val="0"/>
          <w:sz w:val="24"/>
          <w:lang w:eastAsia="en-GB"/>
        </w:rPr>
      </w:pPr>
      <w:r w:rsidRPr="00926403">
        <w:rPr>
          <w:rFonts w:eastAsia="Calibri"/>
          <w:lang w:eastAsia="en-GB"/>
        </w:rPr>
        <w:t xml:space="preserve">This </w:t>
      </w:r>
      <w:r w:rsidR="00382B15">
        <w:rPr>
          <w:rFonts w:eastAsia="Calibri"/>
          <w:lang w:eastAsia="en-GB"/>
        </w:rPr>
        <w:t>Plan</w:t>
      </w:r>
      <w:r w:rsidRPr="00926403">
        <w:rPr>
          <w:rFonts w:eastAsia="Calibri"/>
          <w:lang w:eastAsia="en-GB"/>
        </w:rPr>
        <w:t xml:space="preserve"> is intended to be temporary, and shall be monitored, reviewed, and amended as necessary, in the Business’ sole discretion, in accordance with official federal and provincial government announcements, information, and orders.</w:t>
      </w:r>
    </w:p>
    <w:p w14:paraId="41B8D201" w14:textId="6378899B" w:rsidR="00AF4D68" w:rsidRPr="00621BCE" w:rsidRDefault="0095766B">
      <w:pPr>
        <w:spacing w:before="240" w:after="240"/>
        <w:jc w:val="center"/>
        <w:rPr>
          <w:rStyle w:val="IntenseReference"/>
          <w:color w:val="000000" w:themeColor="text1"/>
          <w:sz w:val="32"/>
          <w:szCs w:val="32"/>
        </w:rPr>
      </w:pPr>
      <w:r>
        <w:rPr>
          <w:rStyle w:val="IntenseReference"/>
          <w:color w:val="000000" w:themeColor="text1"/>
          <w:sz w:val="32"/>
          <w:szCs w:val="32"/>
        </w:rPr>
        <w:br w:type="column"/>
      </w:r>
      <w:r w:rsidR="001C03B3" w:rsidRPr="00621BCE">
        <w:rPr>
          <w:rStyle w:val="IntenseReference"/>
          <w:color w:val="000000" w:themeColor="text1"/>
          <w:sz w:val="32"/>
          <w:szCs w:val="32"/>
        </w:rPr>
        <w:lastRenderedPageBreak/>
        <w:t xml:space="preserve">COVID-19 </w:t>
      </w:r>
      <w:r w:rsidR="00AF4D68">
        <w:rPr>
          <w:rStyle w:val="IntenseReference"/>
          <w:color w:val="000000" w:themeColor="text1"/>
          <w:sz w:val="32"/>
          <w:szCs w:val="32"/>
        </w:rPr>
        <w:t>Worker</w:t>
      </w:r>
      <w:r w:rsidR="001C03B3" w:rsidRPr="00621BCE">
        <w:rPr>
          <w:rStyle w:val="IntenseReference"/>
          <w:color w:val="000000" w:themeColor="text1"/>
          <w:sz w:val="32"/>
          <w:szCs w:val="32"/>
        </w:rPr>
        <w:t xml:space="preserve"> Acknowledgment Form</w:t>
      </w:r>
    </w:p>
    <w:p w14:paraId="6A5D578A" w14:textId="77777777" w:rsidR="001C03B3" w:rsidRDefault="001C03B3">
      <w:pPr>
        <w:rPr>
          <w:rStyle w:val="IntenseReference"/>
          <w:b w:val="0"/>
          <w:bCs w:val="0"/>
          <w:color w:val="000000" w:themeColor="text1"/>
          <w:sz w:val="24"/>
        </w:rPr>
      </w:pPr>
    </w:p>
    <w:p w14:paraId="19F4278C" w14:textId="3C8999A1" w:rsidR="001C03B3" w:rsidRDefault="001C03B3">
      <w:pPr>
        <w:rPr>
          <w:rFonts w:eastAsia="Calibri" w:cs="Arial"/>
          <w:lang w:eastAsia="en-GB"/>
        </w:rPr>
      </w:pPr>
      <w:r w:rsidRPr="001C03B3">
        <w:rPr>
          <w:rFonts w:eastAsia="Calibri" w:cs="Arial"/>
          <w:lang w:eastAsia="en-GB"/>
        </w:rPr>
        <w:t xml:space="preserve">I acknowledge that I have </w:t>
      </w:r>
      <w:r>
        <w:rPr>
          <w:rFonts w:eastAsia="Calibri" w:cs="Arial"/>
          <w:lang w:eastAsia="en-GB"/>
        </w:rPr>
        <w:t>read and fully understand my company’s</w:t>
      </w:r>
      <w:r w:rsidRPr="001C03B3">
        <w:rPr>
          <w:rFonts w:eastAsia="Calibri" w:cs="Arial"/>
          <w:lang w:eastAsia="en-GB"/>
        </w:rPr>
        <w:t xml:space="preserve"> </w:t>
      </w:r>
      <w:r>
        <w:rPr>
          <w:rFonts w:eastAsia="Calibri" w:cs="Arial"/>
          <w:lang w:eastAsia="en-GB"/>
        </w:rPr>
        <w:t xml:space="preserve">COVID-19 </w:t>
      </w:r>
      <w:r w:rsidR="00382B15">
        <w:rPr>
          <w:rFonts w:eastAsia="Calibri" w:cs="Arial"/>
          <w:lang w:eastAsia="en-GB"/>
        </w:rPr>
        <w:t>Plan</w:t>
      </w:r>
      <w:r w:rsidR="00B96D24">
        <w:rPr>
          <w:rFonts w:eastAsia="Calibri" w:cs="Arial"/>
          <w:lang w:eastAsia="en-GB"/>
        </w:rPr>
        <w:t xml:space="preserve"> and </w:t>
      </w:r>
      <w:r w:rsidRPr="001C03B3">
        <w:rPr>
          <w:rFonts w:eastAsia="Calibri" w:cs="Arial"/>
          <w:lang w:eastAsia="en-GB"/>
        </w:rPr>
        <w:t xml:space="preserve">agree that I must follow all safety measures </w:t>
      </w:r>
      <w:r>
        <w:rPr>
          <w:rFonts w:eastAsia="Calibri" w:cs="Arial"/>
          <w:lang w:eastAsia="en-GB"/>
        </w:rPr>
        <w:t xml:space="preserve">outlined in the </w:t>
      </w:r>
      <w:r w:rsidR="00382B15">
        <w:rPr>
          <w:rFonts w:eastAsia="Calibri" w:cs="Arial"/>
          <w:lang w:eastAsia="en-GB"/>
        </w:rPr>
        <w:t>Plan</w:t>
      </w:r>
      <w:r w:rsidR="00B96D24">
        <w:rPr>
          <w:rFonts w:eastAsia="Calibri" w:cs="Arial"/>
          <w:lang w:eastAsia="en-GB"/>
        </w:rPr>
        <w:t xml:space="preserve"> </w:t>
      </w:r>
      <w:r w:rsidRPr="001C03B3">
        <w:rPr>
          <w:rFonts w:eastAsia="Calibri" w:cs="Arial"/>
          <w:lang w:eastAsia="en-GB"/>
        </w:rPr>
        <w:t xml:space="preserve">to </w:t>
      </w:r>
      <w:r>
        <w:rPr>
          <w:rFonts w:eastAsia="Calibri" w:cs="Arial"/>
          <w:lang w:eastAsia="en-GB"/>
        </w:rPr>
        <w:t>reduce</w:t>
      </w:r>
      <w:r w:rsidRPr="001C03B3">
        <w:rPr>
          <w:rFonts w:eastAsia="Calibri" w:cs="Arial"/>
          <w:lang w:eastAsia="en-GB"/>
        </w:rPr>
        <w:t xml:space="preserve"> and prevent the risk of spreading COVID-19.</w:t>
      </w:r>
      <w:r>
        <w:rPr>
          <w:rFonts w:eastAsia="Calibri" w:cs="Arial"/>
          <w:lang w:eastAsia="en-GB"/>
        </w:rPr>
        <w:t xml:space="preserve"> I understand that failure to comply with the requirements of this </w:t>
      </w:r>
      <w:r w:rsidR="00382B15">
        <w:rPr>
          <w:rFonts w:eastAsia="Calibri" w:cs="Arial"/>
          <w:lang w:eastAsia="en-GB"/>
        </w:rPr>
        <w:t>Plan</w:t>
      </w:r>
      <w:r>
        <w:rPr>
          <w:rFonts w:eastAsia="Calibri" w:cs="Arial"/>
          <w:lang w:eastAsia="en-GB"/>
        </w:rPr>
        <w:t xml:space="preserve"> could result in disciplinary action.</w:t>
      </w:r>
    </w:p>
    <w:p w14:paraId="5BAE8ED5" w14:textId="77777777" w:rsidR="001C03B3" w:rsidRDefault="001C03B3">
      <w:pPr>
        <w:rPr>
          <w:rFonts w:eastAsia="Calibri" w:cs="Arial"/>
          <w:lang w:eastAsia="en-GB"/>
        </w:rPr>
      </w:pPr>
    </w:p>
    <w:p w14:paraId="52AA5C7E" w14:textId="77777777" w:rsidR="001C03B3" w:rsidRDefault="001C03B3">
      <w:pPr>
        <w:rPr>
          <w:rFonts w:eastAsia="Calibri" w:cs="Arial"/>
          <w:lang w:eastAsia="en-GB"/>
        </w:rPr>
      </w:pPr>
    </w:p>
    <w:tbl>
      <w:tblPr>
        <w:tblStyle w:val="TableGrid"/>
        <w:tblW w:w="9634" w:type="dxa"/>
        <w:tblLook w:val="04A0" w:firstRow="1" w:lastRow="0" w:firstColumn="1" w:lastColumn="0" w:noHBand="0" w:noVBand="1"/>
      </w:tblPr>
      <w:tblGrid>
        <w:gridCol w:w="4675"/>
        <w:gridCol w:w="4959"/>
      </w:tblGrid>
      <w:tr w:rsidR="00621BCE" w14:paraId="11FE174B" w14:textId="77777777" w:rsidTr="00621BCE">
        <w:trPr>
          <w:trHeight w:val="1019"/>
        </w:trPr>
        <w:tc>
          <w:tcPr>
            <w:tcW w:w="4675" w:type="dxa"/>
          </w:tcPr>
          <w:p w14:paraId="6CAB22D1" w14:textId="05D78C42" w:rsidR="00621BCE" w:rsidRDefault="00621BCE">
            <w:pPr>
              <w:rPr>
                <w:rFonts w:eastAsia="Calibri" w:cs="Arial"/>
                <w:lang w:eastAsia="en-GB"/>
              </w:rPr>
            </w:pPr>
            <w:r>
              <w:rPr>
                <w:rFonts w:eastAsia="Calibri" w:cs="Arial"/>
                <w:lang w:eastAsia="en-GB"/>
              </w:rPr>
              <w:t xml:space="preserve">Name of </w:t>
            </w:r>
            <w:r w:rsidR="00AF4D68">
              <w:rPr>
                <w:rFonts w:eastAsia="Calibri" w:cs="Arial"/>
                <w:lang w:eastAsia="en-GB"/>
              </w:rPr>
              <w:t>Worker</w:t>
            </w:r>
            <w:r>
              <w:rPr>
                <w:rFonts w:eastAsia="Calibri" w:cs="Arial"/>
                <w:lang w:eastAsia="en-GB"/>
              </w:rPr>
              <w:t>:</w:t>
            </w:r>
          </w:p>
        </w:tc>
        <w:tc>
          <w:tcPr>
            <w:tcW w:w="4959" w:type="dxa"/>
          </w:tcPr>
          <w:p w14:paraId="7C638BFB" w14:textId="7B4A244E" w:rsidR="00621BCE" w:rsidRDefault="00621BCE">
            <w:pPr>
              <w:rPr>
                <w:rFonts w:eastAsia="Calibri" w:cs="Arial"/>
                <w:lang w:eastAsia="en-GB"/>
              </w:rPr>
            </w:pPr>
            <w:r>
              <w:rPr>
                <w:rFonts w:eastAsia="Calibri" w:cs="Arial"/>
                <w:lang w:eastAsia="en-GB"/>
              </w:rPr>
              <w:t xml:space="preserve">Date </w:t>
            </w:r>
            <w:r w:rsidR="00382B15">
              <w:rPr>
                <w:rFonts w:eastAsia="Calibri" w:cs="Arial"/>
                <w:lang w:eastAsia="en-GB"/>
              </w:rPr>
              <w:t>Plan</w:t>
            </w:r>
            <w:r>
              <w:rPr>
                <w:rFonts w:eastAsia="Calibri" w:cs="Arial"/>
                <w:lang w:eastAsia="en-GB"/>
              </w:rPr>
              <w:t xml:space="preserve"> was reviewed by the </w:t>
            </w:r>
            <w:r w:rsidR="00AF4D68">
              <w:rPr>
                <w:rFonts w:eastAsia="Calibri" w:cs="Arial"/>
                <w:lang w:eastAsia="en-GB"/>
              </w:rPr>
              <w:t>worker</w:t>
            </w:r>
            <w:r>
              <w:rPr>
                <w:rFonts w:eastAsia="Calibri" w:cs="Arial"/>
                <w:lang w:eastAsia="en-GB"/>
              </w:rPr>
              <w:t>:</w:t>
            </w:r>
          </w:p>
        </w:tc>
      </w:tr>
      <w:tr w:rsidR="00621BCE" w14:paraId="4DEB3DA3" w14:textId="77777777" w:rsidTr="00621BCE">
        <w:trPr>
          <w:trHeight w:val="1116"/>
        </w:trPr>
        <w:tc>
          <w:tcPr>
            <w:tcW w:w="4675" w:type="dxa"/>
          </w:tcPr>
          <w:p w14:paraId="5BD05C81" w14:textId="665FCFED" w:rsidR="00621BCE" w:rsidRDefault="00AF4D68">
            <w:pPr>
              <w:rPr>
                <w:rFonts w:eastAsia="Calibri" w:cs="Arial"/>
                <w:lang w:eastAsia="en-GB"/>
              </w:rPr>
            </w:pPr>
            <w:r>
              <w:rPr>
                <w:rFonts w:eastAsia="Calibri" w:cs="Arial"/>
                <w:lang w:eastAsia="en-GB"/>
              </w:rPr>
              <w:t>Worker</w:t>
            </w:r>
            <w:r w:rsidR="00621BCE">
              <w:rPr>
                <w:rFonts w:eastAsia="Calibri" w:cs="Arial"/>
                <w:lang w:eastAsia="en-GB"/>
              </w:rPr>
              <w:t xml:space="preserve"> Signature:</w:t>
            </w:r>
          </w:p>
        </w:tc>
        <w:tc>
          <w:tcPr>
            <w:tcW w:w="4959" w:type="dxa"/>
          </w:tcPr>
          <w:p w14:paraId="6379ACE8" w14:textId="04B8A03A" w:rsidR="00621BCE" w:rsidRDefault="00AF4D68">
            <w:pPr>
              <w:rPr>
                <w:rFonts w:eastAsia="Calibri" w:cs="Arial"/>
                <w:lang w:eastAsia="en-GB"/>
              </w:rPr>
            </w:pPr>
            <w:r>
              <w:rPr>
                <w:rFonts w:eastAsia="Calibri" w:cs="Arial"/>
                <w:lang w:eastAsia="en-GB"/>
              </w:rPr>
              <w:t>Worker</w:t>
            </w:r>
            <w:r w:rsidR="00621BCE">
              <w:rPr>
                <w:rFonts w:eastAsia="Calibri" w:cs="Arial"/>
                <w:lang w:eastAsia="en-GB"/>
              </w:rPr>
              <w:t>’s Supervisor:</w:t>
            </w:r>
          </w:p>
        </w:tc>
      </w:tr>
    </w:tbl>
    <w:p w14:paraId="54A86BA2" w14:textId="77777777" w:rsidR="001C03B3" w:rsidRDefault="001C03B3">
      <w:pPr>
        <w:rPr>
          <w:rFonts w:eastAsia="Calibri" w:cs="Arial"/>
          <w:lang w:eastAsia="en-GB"/>
        </w:rPr>
      </w:pPr>
    </w:p>
    <w:p w14:paraId="5C360263" w14:textId="77777777" w:rsidR="001C03B3" w:rsidRDefault="001C03B3">
      <w:pPr>
        <w:rPr>
          <w:rFonts w:eastAsia="Calibri" w:cs="Arial"/>
          <w:lang w:eastAsia="en-GB"/>
        </w:rPr>
      </w:pPr>
    </w:p>
    <w:p w14:paraId="1F067652" w14:textId="6FD076BD" w:rsidR="001C03B3" w:rsidRDefault="001C03B3">
      <w:pPr>
        <w:rPr>
          <w:rFonts w:eastAsia="Calibri" w:cs="Arial"/>
          <w:lang w:eastAsia="en-GB"/>
        </w:rPr>
      </w:pPr>
      <w:r w:rsidRPr="001C03B3">
        <w:rPr>
          <w:rFonts w:eastAsia="Calibri" w:cs="Arial"/>
          <w:lang w:eastAsia="en-GB"/>
        </w:rPr>
        <w:t>Note: Please submit this form to your immediate supervisor.</w:t>
      </w:r>
    </w:p>
    <w:p w14:paraId="2B682074" w14:textId="54B1DC47" w:rsidR="00E9573C" w:rsidRDefault="00E9573C">
      <w:pPr>
        <w:rPr>
          <w:rFonts w:eastAsia="Calibri" w:cs="Arial"/>
          <w:lang w:eastAsia="en-GB"/>
        </w:rPr>
      </w:pPr>
    </w:p>
    <w:p w14:paraId="1294E051" w14:textId="5CBDB49F" w:rsidR="00E9573C" w:rsidRPr="00960C56" w:rsidRDefault="00E9573C" w:rsidP="009E75D2">
      <w:pPr>
        <w:pBdr>
          <w:top w:val="single" w:sz="36" w:space="1" w:color="FF0000"/>
          <w:left w:val="single" w:sz="36" w:space="4" w:color="FF0000"/>
          <w:bottom w:val="single" w:sz="36" w:space="1" w:color="FF0000"/>
          <w:right w:val="single" w:sz="36" w:space="4" w:color="FF0000"/>
        </w:pBdr>
        <w:jc w:val="center"/>
        <w:rPr>
          <w:rFonts w:cs="Arial"/>
        </w:rPr>
      </w:pPr>
      <w:r>
        <w:rPr>
          <w:rFonts w:eastAsia="Calibri" w:cs="Arial"/>
          <w:lang w:eastAsia="en-GB"/>
        </w:rPr>
        <w:br w:type="column"/>
      </w:r>
      <w:r w:rsidRPr="00960C56">
        <w:rPr>
          <w:rFonts w:cs="Arial"/>
          <w:noProof/>
        </w:rPr>
        <w:lastRenderedPageBreak/>
        <w:drawing>
          <wp:inline distT="0" distB="0" distL="0" distR="0" wp14:anchorId="40E150D8" wp14:editId="1EE73F18">
            <wp:extent cx="1716657" cy="1716657"/>
            <wp:effectExtent l="0" t="0" r="0" b="0"/>
            <wp:docPr id="1" name="Picture 1" descr="STOP&quot; Sign, Reflective, Aluminum, 24 x 24&quot; | H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quot; Sign, Reflective, Aluminum, 24 x 24&quot; | HD Supp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8999" cy="1738999"/>
                    </a:xfrm>
                    <a:prstGeom prst="rect">
                      <a:avLst/>
                    </a:prstGeom>
                    <a:noFill/>
                    <a:ln>
                      <a:noFill/>
                    </a:ln>
                  </pic:spPr>
                </pic:pic>
              </a:graphicData>
            </a:graphic>
          </wp:inline>
        </w:drawing>
      </w:r>
    </w:p>
    <w:p w14:paraId="746E4117" w14:textId="77777777" w:rsidR="00E9573C" w:rsidRPr="00193F4D" w:rsidRDefault="00E9573C" w:rsidP="009E75D2">
      <w:pPr>
        <w:pBdr>
          <w:top w:val="single" w:sz="36" w:space="1" w:color="FF0000"/>
          <w:left w:val="single" w:sz="36" w:space="4" w:color="FF0000"/>
          <w:bottom w:val="single" w:sz="36" w:space="1" w:color="FF0000"/>
          <w:right w:val="single" w:sz="36" w:space="4" w:color="FF0000"/>
        </w:pBdr>
        <w:shd w:val="clear" w:color="auto" w:fill="C00000"/>
        <w:jc w:val="center"/>
        <w:rPr>
          <w:rFonts w:asciiTheme="minorHAnsi" w:hAnsiTheme="minorHAnsi" w:cstheme="minorHAnsi"/>
          <w:b/>
          <w:bCs/>
          <w:sz w:val="48"/>
          <w:szCs w:val="48"/>
          <w:lang w:val="en-US"/>
        </w:rPr>
      </w:pPr>
      <w:r w:rsidRPr="00193F4D">
        <w:rPr>
          <w:rFonts w:asciiTheme="minorHAnsi" w:hAnsiTheme="minorHAnsi" w:cstheme="minorHAnsi"/>
          <w:b/>
          <w:bCs/>
          <w:sz w:val="48"/>
          <w:szCs w:val="48"/>
          <w:lang w:val="en-US"/>
        </w:rPr>
        <w:t>DO NOT ENTER IF ANY OF THE BELOW APPLY:</w:t>
      </w:r>
    </w:p>
    <w:p w14:paraId="249B1255" w14:textId="012018FD" w:rsidR="002544A2" w:rsidRPr="00A87017" w:rsidRDefault="002544A2" w:rsidP="009E75D2">
      <w:pPr>
        <w:pBdr>
          <w:top w:val="single" w:sz="36" w:space="1" w:color="FF0000"/>
          <w:left w:val="single" w:sz="36" w:space="4" w:color="FF0000"/>
          <w:bottom w:val="single" w:sz="36" w:space="1" w:color="FF0000"/>
          <w:right w:val="single" w:sz="36" w:space="4" w:color="FF0000"/>
        </w:pBdr>
      </w:pPr>
    </w:p>
    <w:p w14:paraId="476B50D1" w14:textId="228F5930" w:rsidR="002544A2" w:rsidRPr="009E75D2" w:rsidRDefault="003F48C9"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F</w:t>
      </w:r>
      <w:r w:rsidR="00565E4A" w:rsidRPr="009E75D2">
        <w:rPr>
          <w:b/>
          <w:bCs/>
          <w:sz w:val="40"/>
          <w:szCs w:val="40"/>
        </w:rPr>
        <w:t>ever</w:t>
      </w:r>
    </w:p>
    <w:p w14:paraId="663C8D5F" w14:textId="69CC7B98"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40"/>
          <w:szCs w:val="40"/>
        </w:rPr>
      </w:pPr>
      <w:r w:rsidRPr="009E75D2">
        <w:rPr>
          <w:b/>
          <w:bCs/>
          <w:sz w:val="40"/>
          <w:szCs w:val="40"/>
        </w:rPr>
        <w:t>Cough</w:t>
      </w:r>
    </w:p>
    <w:p w14:paraId="4A9A5B46" w14:textId="1A282064" w:rsidR="002544A2" w:rsidRPr="009E75D2" w:rsidRDefault="002544A2" w:rsidP="009E75D2">
      <w:pPr>
        <w:pBdr>
          <w:top w:val="single" w:sz="36" w:space="1" w:color="FF0000"/>
          <w:left w:val="single" w:sz="36" w:space="4" w:color="FF0000"/>
          <w:bottom w:val="single" w:sz="36" w:space="1" w:color="FF0000"/>
          <w:right w:val="single" w:sz="36" w:space="4" w:color="FF0000"/>
        </w:pBdr>
        <w:jc w:val="center"/>
        <w:rPr>
          <w:b/>
          <w:bCs/>
          <w:sz w:val="40"/>
          <w:szCs w:val="40"/>
        </w:rPr>
      </w:pPr>
      <w:r w:rsidRPr="009E75D2">
        <w:rPr>
          <w:b/>
          <w:bCs/>
          <w:sz w:val="40"/>
          <w:szCs w:val="40"/>
        </w:rPr>
        <w:t>S</w:t>
      </w:r>
      <w:r w:rsidR="00B568D7" w:rsidRPr="009E75D2">
        <w:rPr>
          <w:b/>
          <w:bCs/>
          <w:sz w:val="40"/>
          <w:szCs w:val="40"/>
        </w:rPr>
        <w:t>h</w:t>
      </w:r>
      <w:r w:rsidRPr="009E75D2">
        <w:rPr>
          <w:b/>
          <w:bCs/>
          <w:sz w:val="40"/>
          <w:szCs w:val="40"/>
        </w:rPr>
        <w:t>ortness of Breath</w:t>
      </w:r>
    </w:p>
    <w:p w14:paraId="2741DC24" w14:textId="52C48A6F" w:rsidR="00B568D7" w:rsidRDefault="00A834DB"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Decrease or lost of taste or smell</w:t>
      </w:r>
    </w:p>
    <w:p w14:paraId="58FF98FE" w14:textId="4A5E06DC" w:rsidR="00A834DB" w:rsidRDefault="00A834DB"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Nausea, vomiting or diarrhea</w:t>
      </w:r>
    </w:p>
    <w:p w14:paraId="1439FAE5" w14:textId="6F79A704" w:rsidR="00A834DB" w:rsidRDefault="00A834DB"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Very tired, sore muscles or joints</w:t>
      </w:r>
    </w:p>
    <w:p w14:paraId="790148A9" w14:textId="414D6F16" w:rsidR="00565E4A" w:rsidRDefault="00565E4A" w:rsidP="009E75D2">
      <w:pPr>
        <w:pBdr>
          <w:top w:val="single" w:sz="36" w:space="1" w:color="FF0000"/>
          <w:left w:val="single" w:sz="36" w:space="4" w:color="FF0000"/>
          <w:bottom w:val="single" w:sz="36" w:space="1" w:color="FF0000"/>
          <w:right w:val="single" w:sz="36" w:space="4" w:color="FF0000"/>
        </w:pBdr>
        <w:jc w:val="center"/>
        <w:rPr>
          <w:b/>
          <w:bCs/>
          <w:sz w:val="40"/>
          <w:szCs w:val="40"/>
        </w:rPr>
      </w:pPr>
    </w:p>
    <w:p w14:paraId="52AB63DA" w14:textId="5BEC435A"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36"/>
          <w:szCs w:val="36"/>
        </w:rPr>
      </w:pPr>
      <w:r w:rsidRPr="009E75D2">
        <w:rPr>
          <w:b/>
          <w:bCs/>
          <w:sz w:val="36"/>
          <w:szCs w:val="36"/>
        </w:rPr>
        <w:t>Have been in close contact with someone who is sick or has confirmed COVID19 in the past 14 days.</w:t>
      </w:r>
    </w:p>
    <w:p w14:paraId="11E0CAFC" w14:textId="77D7DF9D"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36"/>
          <w:szCs w:val="36"/>
        </w:rPr>
      </w:pPr>
    </w:p>
    <w:p w14:paraId="2FAA8179" w14:textId="3DB8A241"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36"/>
          <w:szCs w:val="36"/>
        </w:rPr>
      </w:pPr>
      <w:r w:rsidRPr="009E75D2">
        <w:rPr>
          <w:b/>
          <w:bCs/>
          <w:sz w:val="36"/>
          <w:szCs w:val="36"/>
        </w:rPr>
        <w:t xml:space="preserve">Have returned from travel outside of Canada in the past </w:t>
      </w:r>
      <w:r w:rsidR="00DE0D60" w:rsidRPr="009E75D2">
        <w:rPr>
          <w:b/>
          <w:bCs/>
          <w:sz w:val="36"/>
          <w:szCs w:val="36"/>
        </w:rPr>
        <w:t>14 days.</w:t>
      </w:r>
    </w:p>
    <w:p w14:paraId="6F357EC9" w14:textId="724DE9CA" w:rsidR="00DE0D60" w:rsidRDefault="00DE0D60" w:rsidP="009E75D2">
      <w:pPr>
        <w:pBdr>
          <w:top w:val="single" w:sz="36" w:space="1" w:color="FF0000"/>
          <w:left w:val="single" w:sz="36" w:space="4" w:color="FF0000"/>
          <w:bottom w:val="single" w:sz="36" w:space="1" w:color="FF0000"/>
          <w:right w:val="single" w:sz="36" w:space="4" w:color="FF0000"/>
        </w:pBdr>
        <w:jc w:val="center"/>
        <w:rPr>
          <w:b/>
          <w:bCs/>
          <w:sz w:val="40"/>
          <w:szCs w:val="40"/>
        </w:rPr>
      </w:pPr>
    </w:p>
    <w:p w14:paraId="6F757D67" w14:textId="0234A087" w:rsidR="00B568D7" w:rsidRPr="009E75D2" w:rsidRDefault="00DE0D60" w:rsidP="009E75D2">
      <w:pPr>
        <w:pBdr>
          <w:top w:val="single" w:sz="36" w:space="1" w:color="FF0000"/>
          <w:left w:val="single" w:sz="36" w:space="4" w:color="FF0000"/>
          <w:bottom w:val="single" w:sz="36" w:space="1" w:color="FF0000"/>
          <w:right w:val="single" w:sz="36" w:space="4" w:color="FF0000"/>
        </w:pBdr>
        <w:jc w:val="center"/>
        <w:rPr>
          <w:b/>
          <w:bCs/>
          <w:color w:val="C00000"/>
          <w:sz w:val="40"/>
          <w:szCs w:val="40"/>
        </w:rPr>
      </w:pPr>
      <w:r>
        <w:rPr>
          <w:b/>
          <w:bCs/>
          <w:color w:val="C00000"/>
          <w:sz w:val="40"/>
          <w:szCs w:val="40"/>
        </w:rPr>
        <w:t>If you have answered YES to any of the questions, go home and self-isolate right away, Call Telehealth or your health care provider.</w:t>
      </w:r>
    </w:p>
    <w:p w14:paraId="51FAABBD" w14:textId="22C0306F" w:rsidR="00683AE8" w:rsidRDefault="00683AE8">
      <w:pPr>
        <w:spacing w:before="0" w:after="160" w:line="259" w:lineRule="auto"/>
        <w:jc w:val="left"/>
        <w:rPr>
          <w:rFonts w:asciiTheme="minorHAnsi" w:hAnsiTheme="minorHAnsi" w:cstheme="minorHAnsi"/>
        </w:rPr>
      </w:pPr>
      <w:r>
        <w:rPr>
          <w:rFonts w:asciiTheme="minorHAnsi" w:hAnsiTheme="minorHAnsi" w:cstheme="minorHAnsi"/>
        </w:rPr>
        <w:br w:type="page"/>
      </w:r>
    </w:p>
    <w:p w14:paraId="1AB23F26" w14:textId="4E0472BC" w:rsidR="00683AE8" w:rsidRPr="007C0325" w:rsidRDefault="00683AE8" w:rsidP="007C0325">
      <w:pPr>
        <w:pStyle w:val="Heading1"/>
        <w:rPr>
          <w:sz w:val="28"/>
          <w:szCs w:val="28"/>
        </w:rPr>
      </w:pPr>
      <w:bookmarkStart w:id="5" w:name="_APPENDIX_A"/>
      <w:bookmarkEnd w:id="5"/>
      <w:r w:rsidRPr="007C0325">
        <w:rPr>
          <w:sz w:val="28"/>
          <w:szCs w:val="28"/>
        </w:rPr>
        <w:lastRenderedPageBreak/>
        <w:t>APPENDIX A</w:t>
      </w:r>
    </w:p>
    <w:p w14:paraId="2FB8595B" w14:textId="77777777" w:rsidR="00683AE8" w:rsidRPr="007C0325" w:rsidRDefault="00683AE8" w:rsidP="00683AE8">
      <w:pPr>
        <w:shd w:val="clear" w:color="auto" w:fill="FFFFFF"/>
        <w:spacing w:before="0" w:after="100" w:afterAutospacing="1"/>
        <w:jc w:val="left"/>
        <w:rPr>
          <w:rFonts w:cs="Arial"/>
          <w:color w:val="1A1A1A"/>
          <w:lang w:val="en-US" w:eastAsia="fr-CA"/>
        </w:rPr>
      </w:pPr>
      <w:r w:rsidRPr="007C0325">
        <w:rPr>
          <w:rFonts w:cs="Arial"/>
          <w:b/>
          <w:bCs/>
          <w:color w:val="1A1A1A"/>
          <w:lang w:val="en-US" w:eastAsia="fr-CA"/>
        </w:rPr>
        <w:t>Eligible Groups for PCR Testing</w:t>
      </w:r>
    </w:p>
    <w:p w14:paraId="4E48D1F9" w14:textId="77777777" w:rsidR="00683AE8" w:rsidRPr="007C0325" w:rsidRDefault="00683AE8" w:rsidP="007C0325">
      <w:pPr>
        <w:rPr>
          <w:rFonts w:eastAsia="Calibri" w:cs="Arial"/>
          <w:lang w:eastAsia="en-GB"/>
        </w:rPr>
      </w:pPr>
      <w:r w:rsidRPr="007C0325">
        <w:rPr>
          <w:rFonts w:eastAsia="Calibri" w:cs="Arial"/>
          <w:lang w:eastAsia="en-GB"/>
        </w:rPr>
        <w:t>Effective December 31, 2021, PCR testing will only be recommended for individuals if they belong to the following groups:</w:t>
      </w:r>
    </w:p>
    <w:p w14:paraId="4D7B4B99" w14:textId="45CF1F83" w:rsidR="007C0325" w:rsidRPr="007C0325" w:rsidRDefault="007C0325" w:rsidP="007C0325">
      <w:pPr>
        <w:numPr>
          <w:ilvl w:val="0"/>
          <w:numId w:val="40"/>
        </w:numPr>
        <w:shd w:val="clear" w:color="auto" w:fill="FFFFFF"/>
        <w:jc w:val="left"/>
        <w:rPr>
          <w:rFonts w:cs="Arial"/>
          <w:color w:val="1A1A1A"/>
          <w:lang w:val="en-US" w:eastAsia="fr-CA"/>
        </w:rPr>
      </w:pPr>
      <w:hyperlink r:id="rId15" w:history="1">
        <w:r w:rsidR="00683AE8" w:rsidRPr="007C0325">
          <w:rPr>
            <w:rFonts w:cs="Arial"/>
            <w:color w:val="0066CC"/>
            <w:u w:val="single"/>
            <w:lang w:val="en-US" w:eastAsia="fr-CA"/>
          </w:rPr>
          <w:t>Symptomatic</w:t>
        </w:r>
      </w:hyperlink>
      <w:r w:rsidR="00683AE8" w:rsidRPr="007C0325">
        <w:rPr>
          <w:rFonts w:cs="Arial"/>
          <w:color w:val="1A1A1A"/>
          <w:lang w:val="en-US" w:eastAsia="fr-CA"/>
        </w:rPr>
        <w:t> people</w:t>
      </w:r>
      <w:r w:rsidR="00683AE8" w:rsidRPr="007C0325">
        <w:rPr>
          <w:rFonts w:cs="Arial"/>
          <w:b/>
          <w:bCs/>
          <w:color w:val="1A1A1A"/>
          <w:lang w:val="en-US" w:eastAsia="fr-CA"/>
        </w:rPr>
        <w:t> </w:t>
      </w:r>
      <w:r w:rsidR="00683AE8" w:rsidRPr="007C0325">
        <w:rPr>
          <w:rFonts w:cs="Arial"/>
          <w:color w:val="1A1A1A"/>
          <w:lang w:val="en-US" w:eastAsia="fr-CA"/>
        </w:rPr>
        <w:t>who fall into one of the following groups:</w:t>
      </w:r>
    </w:p>
    <w:p w14:paraId="16D8925A" w14:textId="77777777" w:rsidR="00683AE8" w:rsidRPr="007C0325" w:rsidRDefault="00683AE8" w:rsidP="007C0325">
      <w:pPr>
        <w:numPr>
          <w:ilvl w:val="1"/>
          <w:numId w:val="40"/>
        </w:numPr>
        <w:shd w:val="clear" w:color="auto" w:fill="FFFFFF"/>
        <w:spacing w:after="100" w:afterAutospacing="1"/>
        <w:jc w:val="left"/>
        <w:rPr>
          <w:rFonts w:cs="Arial"/>
          <w:color w:val="1A1A1A"/>
          <w:lang w:val="fr-CA" w:eastAsia="fr-CA"/>
        </w:rPr>
      </w:pPr>
      <w:proofErr w:type="spellStart"/>
      <w:r w:rsidRPr="007C0325">
        <w:rPr>
          <w:rFonts w:cs="Arial"/>
          <w:color w:val="1A1A1A"/>
          <w:lang w:val="fr-CA" w:eastAsia="fr-CA"/>
        </w:rPr>
        <w:t>Hospitalized</w:t>
      </w:r>
      <w:proofErr w:type="spellEnd"/>
      <w:r w:rsidRPr="007C0325">
        <w:rPr>
          <w:rFonts w:cs="Arial"/>
          <w:color w:val="1A1A1A"/>
          <w:lang w:val="fr-CA" w:eastAsia="fr-CA"/>
        </w:rPr>
        <w:t xml:space="preserve"> patients</w:t>
      </w:r>
    </w:p>
    <w:p w14:paraId="0D73554C" w14:textId="77777777" w:rsidR="00683AE8" w:rsidRPr="007C0325" w:rsidRDefault="00683AE8" w:rsidP="007C0325">
      <w:pPr>
        <w:numPr>
          <w:ilvl w:val="1"/>
          <w:numId w:val="40"/>
        </w:numPr>
        <w:shd w:val="clear" w:color="auto" w:fill="FFFFFF"/>
        <w:spacing w:after="100" w:afterAutospacing="1"/>
        <w:jc w:val="left"/>
        <w:rPr>
          <w:rFonts w:cs="Arial"/>
          <w:color w:val="1A1A1A"/>
          <w:lang w:val="en-US" w:eastAsia="fr-CA"/>
        </w:rPr>
      </w:pPr>
      <w:r w:rsidRPr="007C0325">
        <w:rPr>
          <w:rFonts w:cs="Arial"/>
          <w:color w:val="1A1A1A"/>
          <w:lang w:val="en-US" w:eastAsia="fr-CA"/>
        </w:rPr>
        <w:t>Patients in Emergency Departments, at the discretion of the treating clinician</w:t>
      </w:r>
    </w:p>
    <w:p w14:paraId="1C9C0CD8" w14:textId="77777777" w:rsidR="00683AE8" w:rsidRPr="007C0325" w:rsidRDefault="00683AE8" w:rsidP="007C0325">
      <w:pPr>
        <w:numPr>
          <w:ilvl w:val="1"/>
          <w:numId w:val="40"/>
        </w:numPr>
        <w:shd w:val="clear" w:color="auto" w:fill="FFFFFF"/>
        <w:spacing w:after="100" w:afterAutospacing="1"/>
        <w:jc w:val="left"/>
        <w:rPr>
          <w:rFonts w:cs="Arial"/>
          <w:color w:val="1A1A1A"/>
          <w:lang w:val="fr-CA" w:eastAsia="fr-CA"/>
        </w:rPr>
      </w:pPr>
      <w:r w:rsidRPr="007C0325">
        <w:rPr>
          <w:rFonts w:cs="Arial"/>
          <w:color w:val="1A1A1A"/>
          <w:lang w:val="fr-CA" w:eastAsia="fr-CA"/>
        </w:rPr>
        <w:t>Patient-</w:t>
      </w:r>
      <w:proofErr w:type="spellStart"/>
      <w:r w:rsidRPr="007C0325">
        <w:rPr>
          <w:rFonts w:cs="Arial"/>
          <w:color w:val="1A1A1A"/>
          <w:lang w:val="fr-CA" w:eastAsia="fr-CA"/>
        </w:rPr>
        <w:t>facing</w:t>
      </w:r>
      <w:proofErr w:type="spellEnd"/>
      <w:r w:rsidRPr="007C0325">
        <w:rPr>
          <w:rFonts w:cs="Arial"/>
          <w:color w:val="1A1A1A"/>
          <w:lang w:val="fr-CA" w:eastAsia="fr-CA"/>
        </w:rPr>
        <w:t xml:space="preserve"> </w:t>
      </w:r>
      <w:proofErr w:type="spellStart"/>
      <w:r w:rsidRPr="007C0325">
        <w:rPr>
          <w:rFonts w:cs="Arial"/>
          <w:color w:val="1A1A1A"/>
          <w:lang w:val="fr-CA" w:eastAsia="fr-CA"/>
        </w:rPr>
        <w:t>health</w:t>
      </w:r>
      <w:proofErr w:type="spellEnd"/>
      <w:r w:rsidRPr="007C0325">
        <w:rPr>
          <w:rFonts w:cs="Arial"/>
          <w:color w:val="1A1A1A"/>
          <w:lang w:val="fr-CA" w:eastAsia="fr-CA"/>
        </w:rPr>
        <w:t xml:space="preserve"> care </w:t>
      </w:r>
      <w:proofErr w:type="spellStart"/>
      <w:r w:rsidRPr="007C0325">
        <w:rPr>
          <w:rFonts w:cs="Arial"/>
          <w:color w:val="1A1A1A"/>
          <w:lang w:val="fr-CA" w:eastAsia="fr-CA"/>
        </w:rPr>
        <w:t>workers</w:t>
      </w:r>
      <w:proofErr w:type="spellEnd"/>
    </w:p>
    <w:p w14:paraId="29A571D8" w14:textId="77777777" w:rsidR="00683AE8" w:rsidRPr="007C0325" w:rsidRDefault="00683AE8" w:rsidP="007C0325">
      <w:pPr>
        <w:numPr>
          <w:ilvl w:val="1"/>
          <w:numId w:val="40"/>
        </w:numPr>
        <w:shd w:val="clear" w:color="auto" w:fill="FFFFFF"/>
        <w:spacing w:after="100" w:afterAutospacing="1"/>
        <w:jc w:val="left"/>
        <w:rPr>
          <w:rFonts w:cs="Arial"/>
          <w:color w:val="1A1A1A"/>
          <w:lang w:val="en-US" w:eastAsia="fr-CA"/>
        </w:rPr>
      </w:pPr>
      <w:r w:rsidRPr="007C0325">
        <w:rPr>
          <w:rFonts w:cs="Arial"/>
          <w:color w:val="1A1A1A"/>
          <w:lang w:val="en-US" w:eastAsia="fr-CA"/>
        </w:rPr>
        <w:t>Staff, residents, essential care providers, and visitors in hospitals and congregate living settings, including long-term care, retirement homes, First Nation elder care lodges, group homes, shelters, hospices, temporary foreign worker settings, and correctional institutions</w:t>
      </w:r>
    </w:p>
    <w:p w14:paraId="4B0D27DC" w14:textId="77777777" w:rsidR="00683AE8" w:rsidRPr="007C0325" w:rsidRDefault="00683AE8" w:rsidP="007C0325">
      <w:pPr>
        <w:numPr>
          <w:ilvl w:val="1"/>
          <w:numId w:val="40"/>
        </w:numPr>
        <w:shd w:val="clear" w:color="auto" w:fill="FFFFFF"/>
        <w:spacing w:after="100" w:afterAutospacing="1"/>
        <w:jc w:val="left"/>
        <w:rPr>
          <w:rFonts w:cs="Arial"/>
          <w:color w:val="1A1A1A"/>
          <w:lang w:val="en-US" w:eastAsia="fr-CA"/>
        </w:rPr>
      </w:pPr>
      <w:r w:rsidRPr="007C0325">
        <w:rPr>
          <w:rFonts w:cs="Arial"/>
          <w:color w:val="1A1A1A"/>
          <w:lang w:val="en-US" w:eastAsia="fr-CA"/>
        </w:rPr>
        <w:t>Outpatients for whom COVID-19 treatment is being considered</w:t>
      </w:r>
    </w:p>
    <w:p w14:paraId="52BF0C32" w14:textId="77777777" w:rsidR="00683AE8" w:rsidRPr="007C0325" w:rsidRDefault="00683AE8" w:rsidP="007C0325">
      <w:pPr>
        <w:numPr>
          <w:ilvl w:val="1"/>
          <w:numId w:val="40"/>
        </w:numPr>
        <w:shd w:val="clear" w:color="auto" w:fill="FFFFFF"/>
        <w:jc w:val="left"/>
        <w:rPr>
          <w:rFonts w:cs="Arial"/>
          <w:color w:val="1A1A1A"/>
          <w:lang w:val="fr-CA" w:eastAsia="fr-CA"/>
        </w:rPr>
      </w:pPr>
      <w:proofErr w:type="spellStart"/>
      <w:r w:rsidRPr="007C0325">
        <w:rPr>
          <w:rFonts w:cs="Arial"/>
          <w:color w:val="1A1A1A"/>
          <w:lang w:val="fr-CA" w:eastAsia="fr-CA"/>
        </w:rPr>
        <w:t>Underhoused</w:t>
      </w:r>
      <w:proofErr w:type="spellEnd"/>
      <w:r w:rsidRPr="007C0325">
        <w:rPr>
          <w:rFonts w:cs="Arial"/>
          <w:color w:val="1A1A1A"/>
          <w:lang w:val="fr-CA" w:eastAsia="fr-CA"/>
        </w:rPr>
        <w:t xml:space="preserve"> or </w:t>
      </w:r>
      <w:proofErr w:type="spellStart"/>
      <w:r w:rsidRPr="007C0325">
        <w:rPr>
          <w:rFonts w:cs="Arial"/>
          <w:color w:val="1A1A1A"/>
          <w:lang w:val="fr-CA" w:eastAsia="fr-CA"/>
        </w:rPr>
        <w:t>homeless</w:t>
      </w:r>
      <w:proofErr w:type="spellEnd"/>
    </w:p>
    <w:p w14:paraId="0643BBE0" w14:textId="77777777" w:rsidR="00683AE8" w:rsidRPr="007C0325" w:rsidRDefault="00683AE8" w:rsidP="007C0325">
      <w:pPr>
        <w:numPr>
          <w:ilvl w:val="0"/>
          <w:numId w:val="40"/>
        </w:numPr>
        <w:shd w:val="clear" w:color="auto" w:fill="FFFFFF"/>
        <w:spacing w:after="100" w:afterAutospacing="1"/>
        <w:ind w:left="714" w:hanging="357"/>
        <w:jc w:val="left"/>
        <w:rPr>
          <w:rFonts w:cs="Arial"/>
          <w:color w:val="1A1A1A"/>
          <w:lang w:val="en-US" w:eastAsia="fr-CA"/>
        </w:rPr>
      </w:pPr>
      <w:r w:rsidRPr="007C0325">
        <w:rPr>
          <w:rFonts w:cs="Arial"/>
          <w:color w:val="1A1A1A"/>
          <w:lang w:val="en-US" w:eastAsia="fr-CA"/>
        </w:rPr>
        <w:t>People who are from First Nation, Inuit, and Métis communities and individuals travelling into these communities for work</w:t>
      </w:r>
    </w:p>
    <w:p w14:paraId="6F8B2E74" w14:textId="77777777" w:rsidR="00683AE8" w:rsidRPr="007C0325" w:rsidRDefault="00683AE8" w:rsidP="007C0325">
      <w:pPr>
        <w:numPr>
          <w:ilvl w:val="0"/>
          <w:numId w:val="40"/>
        </w:numPr>
        <w:shd w:val="clear" w:color="auto" w:fill="FFFFFF"/>
        <w:spacing w:after="100" w:afterAutospacing="1"/>
        <w:ind w:left="714" w:hanging="357"/>
        <w:jc w:val="left"/>
        <w:rPr>
          <w:rFonts w:cs="Arial"/>
          <w:color w:val="1A1A1A"/>
          <w:lang w:val="en-US" w:eastAsia="fr-CA"/>
        </w:rPr>
      </w:pPr>
      <w:r w:rsidRPr="007C0325">
        <w:rPr>
          <w:rFonts w:cs="Arial"/>
          <w:color w:val="1A1A1A"/>
          <w:lang w:val="en-US" w:eastAsia="fr-CA"/>
        </w:rPr>
        <w:t>Symptomatic elementary and secondary students and education staff who have received a PCR self-collection kit through their school</w:t>
      </w:r>
    </w:p>
    <w:p w14:paraId="49820D2E" w14:textId="77777777" w:rsidR="00683AE8" w:rsidRPr="007C0325" w:rsidRDefault="00683AE8" w:rsidP="007C0325">
      <w:pPr>
        <w:numPr>
          <w:ilvl w:val="0"/>
          <w:numId w:val="40"/>
        </w:numPr>
        <w:shd w:val="clear" w:color="auto" w:fill="FFFFFF"/>
        <w:spacing w:after="100" w:afterAutospacing="1"/>
        <w:ind w:left="714" w:hanging="357"/>
        <w:jc w:val="left"/>
        <w:rPr>
          <w:rFonts w:cs="Arial"/>
          <w:color w:val="1A1A1A"/>
          <w:lang w:val="en-US" w:eastAsia="fr-CA"/>
        </w:rPr>
      </w:pPr>
      <w:r w:rsidRPr="007C0325">
        <w:rPr>
          <w:rFonts w:cs="Arial"/>
          <w:color w:val="1A1A1A"/>
          <w:lang w:val="en-US" w:eastAsia="fr-CA"/>
        </w:rPr>
        <w:t>People on admission/transfer to or from hospital or congregate living setting</w:t>
      </w:r>
    </w:p>
    <w:p w14:paraId="1D406D10" w14:textId="77777777" w:rsidR="00683AE8" w:rsidRPr="007C0325" w:rsidRDefault="00683AE8" w:rsidP="007C0325">
      <w:pPr>
        <w:numPr>
          <w:ilvl w:val="0"/>
          <w:numId w:val="40"/>
        </w:numPr>
        <w:shd w:val="clear" w:color="auto" w:fill="FFFFFF"/>
        <w:spacing w:after="100" w:afterAutospacing="1"/>
        <w:ind w:left="714" w:hanging="357"/>
        <w:jc w:val="left"/>
        <w:rPr>
          <w:rFonts w:cs="Arial"/>
          <w:color w:val="1A1A1A"/>
          <w:lang w:val="en-US" w:eastAsia="fr-CA"/>
        </w:rPr>
      </w:pPr>
      <w:r w:rsidRPr="007C0325">
        <w:rPr>
          <w:rFonts w:cs="Arial"/>
          <w:color w:val="1A1A1A"/>
          <w:lang w:val="en-US" w:eastAsia="fr-CA"/>
        </w:rPr>
        <w:t>High-risk contacts and asymptomatic/symptomatic people in the context of confirmed or suspected outbreaks in high-risk settings, including hospitals, long-term care, retirement homes, other congregate living settings and institutions, and other settings as directed by the local public health unit</w:t>
      </w:r>
    </w:p>
    <w:p w14:paraId="4BA4C000" w14:textId="77777777" w:rsidR="00683AE8" w:rsidRPr="007C0325" w:rsidRDefault="00683AE8" w:rsidP="007C0325">
      <w:pPr>
        <w:numPr>
          <w:ilvl w:val="0"/>
          <w:numId w:val="40"/>
        </w:numPr>
        <w:shd w:val="clear" w:color="auto" w:fill="FFFFFF"/>
        <w:spacing w:after="100" w:afterAutospacing="1"/>
        <w:ind w:left="714" w:hanging="357"/>
        <w:jc w:val="left"/>
        <w:rPr>
          <w:rFonts w:cs="Arial"/>
          <w:color w:val="1A1A1A"/>
          <w:lang w:val="en-US" w:eastAsia="fr-CA"/>
        </w:rPr>
      </w:pPr>
      <w:r w:rsidRPr="007C0325">
        <w:rPr>
          <w:rFonts w:cs="Arial"/>
          <w:color w:val="1A1A1A"/>
          <w:lang w:val="en-US" w:eastAsia="fr-CA"/>
        </w:rPr>
        <w:t>Individuals, and one accompanying caregiver, with written prior approval for out-of-country medical services from the General Manager, OHIP</w:t>
      </w:r>
    </w:p>
    <w:p w14:paraId="0A669AE4" w14:textId="77777777" w:rsidR="00683AE8" w:rsidRPr="007C0325" w:rsidRDefault="00683AE8" w:rsidP="007C0325">
      <w:pPr>
        <w:numPr>
          <w:ilvl w:val="0"/>
          <w:numId w:val="40"/>
        </w:numPr>
        <w:shd w:val="clear" w:color="auto" w:fill="FFFFFF"/>
        <w:spacing w:after="100" w:afterAutospacing="1"/>
        <w:ind w:left="714" w:hanging="357"/>
        <w:jc w:val="left"/>
        <w:rPr>
          <w:rFonts w:cs="Arial"/>
          <w:color w:val="1A1A1A"/>
          <w:lang w:val="en-US" w:eastAsia="fr-CA"/>
        </w:rPr>
      </w:pPr>
      <w:r w:rsidRPr="007C0325">
        <w:rPr>
          <w:rFonts w:cs="Arial"/>
          <w:color w:val="1A1A1A"/>
          <w:lang w:val="en-US" w:eastAsia="fr-CA"/>
        </w:rPr>
        <w:t>Asymptomatic testing in hospital, long-term care, retirement homes and other congregate living settings and Institutions as per provincial guidance and/or Directives</w:t>
      </w:r>
    </w:p>
    <w:p w14:paraId="1531C3B3" w14:textId="77777777" w:rsidR="00683AE8" w:rsidRPr="00B67F5F" w:rsidRDefault="00683AE8" w:rsidP="007C0325">
      <w:pPr>
        <w:rPr>
          <w:rFonts w:asciiTheme="minorHAnsi" w:hAnsiTheme="minorHAnsi" w:cstheme="minorHAnsi"/>
          <w:lang w:val="en-US"/>
        </w:rPr>
      </w:pPr>
    </w:p>
    <w:sectPr w:rsidR="00683AE8" w:rsidRPr="00B67F5F" w:rsidSect="007D3864">
      <w:headerReference w:type="default" r:id="rId16"/>
      <w:footerReference w:type="even" r:id="rId17"/>
      <w:footerReference w:type="default" r:id="rId18"/>
      <w:headerReference w:type="first" r:id="rId19"/>
      <w:pgSz w:w="12240" w:h="15840"/>
      <w:pgMar w:top="993" w:right="1440" w:bottom="993" w:left="1440" w:header="288"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8EE3" w14:textId="77777777" w:rsidR="00F110C1" w:rsidRDefault="00F110C1" w:rsidP="00D71D39">
      <w:r>
        <w:separator/>
      </w:r>
    </w:p>
  </w:endnote>
  <w:endnote w:type="continuationSeparator" w:id="0">
    <w:p w14:paraId="5D970AA5" w14:textId="77777777" w:rsidR="00F110C1" w:rsidRDefault="00F110C1" w:rsidP="00D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536569"/>
      <w:docPartObj>
        <w:docPartGallery w:val="Page Numbers (Bottom of Page)"/>
        <w:docPartUnique/>
      </w:docPartObj>
    </w:sdtPr>
    <w:sdtEndPr>
      <w:rPr>
        <w:rStyle w:val="PageNumber"/>
      </w:rPr>
    </w:sdtEndPr>
    <w:sdtContent>
      <w:p w14:paraId="59106064" w14:textId="77777777" w:rsidR="00BE5D6E" w:rsidRDefault="00BE5D6E" w:rsidP="00AF4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ED02B" w14:textId="77777777" w:rsidR="00BE5D6E" w:rsidRDefault="00BE5D6E" w:rsidP="00D71D39">
    <w:pPr>
      <w:pStyle w:val="Footer"/>
      <w:ind w:right="360"/>
    </w:pPr>
  </w:p>
  <w:p w14:paraId="34635FC5" w14:textId="77777777" w:rsidR="00BE5D6E" w:rsidRDefault="00BE5D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439284"/>
      <w:docPartObj>
        <w:docPartGallery w:val="Page Numbers (Bottom of Page)"/>
        <w:docPartUnique/>
      </w:docPartObj>
    </w:sdtPr>
    <w:sdtEndPr>
      <w:rPr>
        <w:rStyle w:val="PageNumber"/>
      </w:rPr>
    </w:sdtEndPr>
    <w:sdtContent>
      <w:p w14:paraId="70CDC2DD" w14:textId="77777777" w:rsidR="00BE5D6E" w:rsidRDefault="00BE5D6E" w:rsidP="00AF4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983CF" w14:textId="77777777" w:rsidR="00BE5D6E" w:rsidRDefault="00BE5D6E" w:rsidP="00D71D39">
    <w:pPr>
      <w:pStyle w:val="Footer"/>
      <w:ind w:right="360"/>
    </w:pPr>
  </w:p>
  <w:p w14:paraId="36E1815B" w14:textId="77777777" w:rsidR="00BE5D6E" w:rsidRDefault="00BE5D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A54F" w14:textId="77777777" w:rsidR="00F110C1" w:rsidRDefault="00F110C1" w:rsidP="00D71D39">
      <w:r>
        <w:separator/>
      </w:r>
    </w:p>
  </w:footnote>
  <w:footnote w:type="continuationSeparator" w:id="0">
    <w:p w14:paraId="51220100" w14:textId="77777777" w:rsidR="00F110C1" w:rsidRDefault="00F110C1" w:rsidP="00D7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D341" w14:textId="4FEF9F05" w:rsidR="00BE5D6E" w:rsidRDefault="00BE5D6E" w:rsidP="003768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294" w14:textId="77777777" w:rsidR="00BE5D6E" w:rsidRDefault="00BE5D6E" w:rsidP="003768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D4"/>
    <w:multiLevelType w:val="hybridMultilevel"/>
    <w:tmpl w:val="115E965C"/>
    <w:lvl w:ilvl="0" w:tplc="0C0C0001">
      <w:start w:val="1"/>
      <w:numFmt w:val="bullet"/>
      <w:lvlText w:val=""/>
      <w:lvlJc w:val="left"/>
      <w:pPr>
        <w:ind w:left="6598" w:hanging="360"/>
      </w:pPr>
      <w:rPr>
        <w:rFonts w:ascii="Symbol" w:hAnsi="Symbol" w:hint="default"/>
      </w:rPr>
    </w:lvl>
    <w:lvl w:ilvl="1" w:tplc="0C0C0003" w:tentative="1">
      <w:start w:val="1"/>
      <w:numFmt w:val="bullet"/>
      <w:lvlText w:val="o"/>
      <w:lvlJc w:val="left"/>
      <w:pPr>
        <w:ind w:left="7318" w:hanging="360"/>
      </w:pPr>
      <w:rPr>
        <w:rFonts w:ascii="Courier New" w:hAnsi="Courier New" w:cs="Courier New" w:hint="default"/>
      </w:rPr>
    </w:lvl>
    <w:lvl w:ilvl="2" w:tplc="0C0C0005" w:tentative="1">
      <w:start w:val="1"/>
      <w:numFmt w:val="bullet"/>
      <w:lvlText w:val=""/>
      <w:lvlJc w:val="left"/>
      <w:pPr>
        <w:ind w:left="8038" w:hanging="360"/>
      </w:pPr>
      <w:rPr>
        <w:rFonts w:ascii="Wingdings" w:hAnsi="Wingdings" w:hint="default"/>
      </w:rPr>
    </w:lvl>
    <w:lvl w:ilvl="3" w:tplc="0C0C0001" w:tentative="1">
      <w:start w:val="1"/>
      <w:numFmt w:val="bullet"/>
      <w:lvlText w:val=""/>
      <w:lvlJc w:val="left"/>
      <w:pPr>
        <w:ind w:left="8758" w:hanging="360"/>
      </w:pPr>
      <w:rPr>
        <w:rFonts w:ascii="Symbol" w:hAnsi="Symbol" w:hint="default"/>
      </w:rPr>
    </w:lvl>
    <w:lvl w:ilvl="4" w:tplc="0C0C0003" w:tentative="1">
      <w:start w:val="1"/>
      <w:numFmt w:val="bullet"/>
      <w:lvlText w:val="o"/>
      <w:lvlJc w:val="left"/>
      <w:pPr>
        <w:ind w:left="9478" w:hanging="360"/>
      </w:pPr>
      <w:rPr>
        <w:rFonts w:ascii="Courier New" w:hAnsi="Courier New" w:cs="Courier New" w:hint="default"/>
      </w:rPr>
    </w:lvl>
    <w:lvl w:ilvl="5" w:tplc="0C0C0005" w:tentative="1">
      <w:start w:val="1"/>
      <w:numFmt w:val="bullet"/>
      <w:lvlText w:val=""/>
      <w:lvlJc w:val="left"/>
      <w:pPr>
        <w:ind w:left="10198" w:hanging="360"/>
      </w:pPr>
      <w:rPr>
        <w:rFonts w:ascii="Wingdings" w:hAnsi="Wingdings" w:hint="default"/>
      </w:rPr>
    </w:lvl>
    <w:lvl w:ilvl="6" w:tplc="0C0C0001" w:tentative="1">
      <w:start w:val="1"/>
      <w:numFmt w:val="bullet"/>
      <w:lvlText w:val=""/>
      <w:lvlJc w:val="left"/>
      <w:pPr>
        <w:ind w:left="10918" w:hanging="360"/>
      </w:pPr>
      <w:rPr>
        <w:rFonts w:ascii="Symbol" w:hAnsi="Symbol" w:hint="default"/>
      </w:rPr>
    </w:lvl>
    <w:lvl w:ilvl="7" w:tplc="0C0C0003" w:tentative="1">
      <w:start w:val="1"/>
      <w:numFmt w:val="bullet"/>
      <w:lvlText w:val="o"/>
      <w:lvlJc w:val="left"/>
      <w:pPr>
        <w:ind w:left="11638" w:hanging="360"/>
      </w:pPr>
      <w:rPr>
        <w:rFonts w:ascii="Courier New" w:hAnsi="Courier New" w:cs="Courier New" w:hint="default"/>
      </w:rPr>
    </w:lvl>
    <w:lvl w:ilvl="8" w:tplc="0C0C0005" w:tentative="1">
      <w:start w:val="1"/>
      <w:numFmt w:val="bullet"/>
      <w:lvlText w:val=""/>
      <w:lvlJc w:val="left"/>
      <w:pPr>
        <w:ind w:left="12358" w:hanging="360"/>
      </w:pPr>
      <w:rPr>
        <w:rFonts w:ascii="Wingdings" w:hAnsi="Wingdings" w:hint="default"/>
      </w:rPr>
    </w:lvl>
  </w:abstractNum>
  <w:abstractNum w:abstractNumId="1" w15:restartNumberingAfterBreak="0">
    <w:nsid w:val="04B665AF"/>
    <w:multiLevelType w:val="hybridMultilevel"/>
    <w:tmpl w:val="A42EE7B2"/>
    <w:lvl w:ilvl="0" w:tplc="4B20894A">
      <w:start w:val="1"/>
      <w:numFmt w:val="decimal"/>
      <w:lvlText w:val="%1."/>
      <w:lvlJc w:val="left"/>
      <w:pPr>
        <w:ind w:left="720" w:hanging="360"/>
      </w:pPr>
      <w:rPr>
        <w:rFonts w:hint="default"/>
        <w:b w:val="0"/>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4A8"/>
    <w:multiLevelType w:val="hybridMultilevel"/>
    <w:tmpl w:val="45BC9D72"/>
    <w:lvl w:ilvl="0" w:tplc="04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06B16652"/>
    <w:multiLevelType w:val="hybridMultilevel"/>
    <w:tmpl w:val="2384C7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7679CE"/>
    <w:multiLevelType w:val="multilevel"/>
    <w:tmpl w:val="42F4D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30240F"/>
    <w:multiLevelType w:val="hybridMultilevel"/>
    <w:tmpl w:val="0E0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B93A02"/>
    <w:multiLevelType w:val="hybridMultilevel"/>
    <w:tmpl w:val="2D1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7ECB"/>
    <w:multiLevelType w:val="multilevel"/>
    <w:tmpl w:val="319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43423"/>
    <w:multiLevelType w:val="hybridMultilevel"/>
    <w:tmpl w:val="CA78D8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C73017"/>
    <w:multiLevelType w:val="hybridMultilevel"/>
    <w:tmpl w:val="569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F62AF"/>
    <w:multiLevelType w:val="hybridMultilevel"/>
    <w:tmpl w:val="1CB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2F82"/>
    <w:multiLevelType w:val="hybridMultilevel"/>
    <w:tmpl w:val="882213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BD35E9"/>
    <w:multiLevelType w:val="hybridMultilevel"/>
    <w:tmpl w:val="E2267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515296"/>
    <w:multiLevelType w:val="hybridMultilevel"/>
    <w:tmpl w:val="F0E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17BC5"/>
    <w:multiLevelType w:val="hybridMultilevel"/>
    <w:tmpl w:val="F34085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25266F6"/>
    <w:multiLevelType w:val="hybridMultilevel"/>
    <w:tmpl w:val="9584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CA0B44"/>
    <w:multiLevelType w:val="hybridMultilevel"/>
    <w:tmpl w:val="D258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0BD4"/>
    <w:multiLevelType w:val="hybridMultilevel"/>
    <w:tmpl w:val="0CB00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0F73A82"/>
    <w:multiLevelType w:val="hybridMultilevel"/>
    <w:tmpl w:val="904A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6E2FAF"/>
    <w:multiLevelType w:val="multilevel"/>
    <w:tmpl w:val="F5F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555CD"/>
    <w:multiLevelType w:val="hybridMultilevel"/>
    <w:tmpl w:val="DF02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C74BF5"/>
    <w:multiLevelType w:val="hybridMultilevel"/>
    <w:tmpl w:val="280A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B81B99"/>
    <w:multiLevelType w:val="hybridMultilevel"/>
    <w:tmpl w:val="C312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839CE"/>
    <w:multiLevelType w:val="multilevel"/>
    <w:tmpl w:val="9DC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250C3"/>
    <w:multiLevelType w:val="multilevel"/>
    <w:tmpl w:val="6C686784"/>
    <w:lvl w:ilvl="0">
      <w:start w:val="1"/>
      <w:numFmt w:val="decimal"/>
      <w:lvlText w:val="%1.0"/>
      <w:lvlJc w:val="left"/>
      <w:pPr>
        <w:ind w:left="540" w:hanging="540"/>
      </w:pPr>
      <w:rPr>
        <w:rFonts w:hint="default"/>
        <w:sz w:val="28"/>
        <w:szCs w:val="28"/>
      </w:rPr>
    </w:lvl>
    <w:lvl w:ilvl="1">
      <w:start w:val="1"/>
      <w:numFmt w:val="decimal"/>
      <w:lvlText w:val="%1.%2"/>
      <w:lvlJc w:val="left"/>
      <w:pPr>
        <w:ind w:left="1260" w:hanging="540"/>
      </w:pPr>
      <w:rPr>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4154AB"/>
    <w:multiLevelType w:val="multilevel"/>
    <w:tmpl w:val="C936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F60A5"/>
    <w:multiLevelType w:val="hybridMultilevel"/>
    <w:tmpl w:val="CE30C250"/>
    <w:lvl w:ilvl="0" w:tplc="A4DE40A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75CAD"/>
    <w:multiLevelType w:val="hybridMultilevel"/>
    <w:tmpl w:val="6240A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4F478D"/>
    <w:multiLevelType w:val="hybridMultilevel"/>
    <w:tmpl w:val="523E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8C7043"/>
    <w:multiLevelType w:val="hybridMultilevel"/>
    <w:tmpl w:val="08A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D2FFF"/>
    <w:multiLevelType w:val="hybridMultilevel"/>
    <w:tmpl w:val="EC4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320CD"/>
    <w:multiLevelType w:val="multilevel"/>
    <w:tmpl w:val="C0E6EF1A"/>
    <w:lvl w:ilvl="0">
      <w:start w:val="6"/>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483CC5"/>
    <w:multiLevelType w:val="multilevel"/>
    <w:tmpl w:val="13EED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34" w15:restartNumberingAfterBreak="0">
    <w:nsid w:val="61FD0181"/>
    <w:multiLevelType w:val="hybridMultilevel"/>
    <w:tmpl w:val="9D30A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36" w15:restartNumberingAfterBreak="0">
    <w:nsid w:val="67E61D27"/>
    <w:multiLevelType w:val="hybridMultilevel"/>
    <w:tmpl w:val="123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C4784"/>
    <w:multiLevelType w:val="hybridMultilevel"/>
    <w:tmpl w:val="94D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05E03"/>
    <w:multiLevelType w:val="hybridMultilevel"/>
    <w:tmpl w:val="A860F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DB6225"/>
    <w:multiLevelType w:val="multilevel"/>
    <w:tmpl w:val="C54EBB5C"/>
    <w:lvl w:ilvl="0">
      <w:start w:val="1"/>
      <w:numFmt w:val="decimal"/>
      <w:lvlText w:val="%1.0"/>
      <w:lvlJc w:val="left"/>
      <w:pPr>
        <w:ind w:left="1260" w:hanging="540"/>
      </w:pPr>
      <w:rPr>
        <w:rFonts w:hint="default"/>
        <w:sz w:val="32"/>
        <w:szCs w:val="32"/>
      </w:rPr>
    </w:lvl>
    <w:lvl w:ilvl="1">
      <w:start w:val="1"/>
      <w:numFmt w:val="decimal"/>
      <w:lvlText w:val="%1.%2"/>
      <w:lvlJc w:val="left"/>
      <w:pPr>
        <w:ind w:left="198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71790095"/>
    <w:multiLevelType w:val="hybridMultilevel"/>
    <w:tmpl w:val="EC92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903DD2"/>
    <w:multiLevelType w:val="hybridMultilevel"/>
    <w:tmpl w:val="171617F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B127A4"/>
    <w:multiLevelType w:val="hybridMultilevel"/>
    <w:tmpl w:val="CB1097CA"/>
    <w:lvl w:ilvl="0" w:tplc="94B8F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F105E"/>
    <w:multiLevelType w:val="hybridMultilevel"/>
    <w:tmpl w:val="586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4AC"/>
    <w:multiLevelType w:val="hybridMultilevel"/>
    <w:tmpl w:val="85B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
  </w:num>
  <w:num w:numId="4">
    <w:abstractNumId w:val="28"/>
  </w:num>
  <w:num w:numId="5">
    <w:abstractNumId w:val="18"/>
  </w:num>
  <w:num w:numId="6">
    <w:abstractNumId w:val="44"/>
  </w:num>
  <w:num w:numId="7">
    <w:abstractNumId w:val="6"/>
  </w:num>
  <w:num w:numId="8">
    <w:abstractNumId w:val="29"/>
  </w:num>
  <w:num w:numId="9">
    <w:abstractNumId w:val="26"/>
  </w:num>
  <w:num w:numId="10">
    <w:abstractNumId w:val="31"/>
  </w:num>
  <w:num w:numId="11">
    <w:abstractNumId w:val="43"/>
  </w:num>
  <w:num w:numId="12">
    <w:abstractNumId w:val="30"/>
  </w:num>
  <w:num w:numId="13">
    <w:abstractNumId w:val="42"/>
  </w:num>
  <w:num w:numId="14">
    <w:abstractNumId w:val="33"/>
  </w:num>
  <w:num w:numId="15">
    <w:abstractNumId w:val="35"/>
  </w:num>
  <w:num w:numId="16">
    <w:abstractNumId w:val="22"/>
  </w:num>
  <w:num w:numId="17">
    <w:abstractNumId w:val="10"/>
  </w:num>
  <w:num w:numId="18">
    <w:abstractNumId w:val="15"/>
  </w:num>
  <w:num w:numId="19">
    <w:abstractNumId w:val="20"/>
  </w:num>
  <w:num w:numId="20">
    <w:abstractNumId w:val="16"/>
  </w:num>
  <w:num w:numId="21">
    <w:abstractNumId w:val="37"/>
  </w:num>
  <w:num w:numId="22">
    <w:abstractNumId w:val="13"/>
  </w:num>
  <w:num w:numId="23">
    <w:abstractNumId w:val="24"/>
  </w:num>
  <w:num w:numId="24">
    <w:abstractNumId w:val="12"/>
  </w:num>
  <w:num w:numId="25">
    <w:abstractNumId w:val="40"/>
  </w:num>
  <w:num w:numId="26">
    <w:abstractNumId w:val="34"/>
  </w:num>
  <w:num w:numId="27">
    <w:abstractNumId w:val="1"/>
  </w:num>
  <w:num w:numId="28">
    <w:abstractNumId w:val="9"/>
  </w:num>
  <w:num w:numId="29">
    <w:abstractNumId w:val="36"/>
  </w:num>
  <w:num w:numId="30">
    <w:abstractNumId w:val="41"/>
  </w:num>
  <w:num w:numId="31">
    <w:abstractNumId w:val="0"/>
  </w:num>
  <w:num w:numId="32">
    <w:abstractNumId w:val="7"/>
  </w:num>
  <w:num w:numId="33">
    <w:abstractNumId w:val="3"/>
  </w:num>
  <w:num w:numId="34">
    <w:abstractNumId w:val="38"/>
  </w:num>
  <w:num w:numId="35">
    <w:abstractNumId w:val="39"/>
  </w:num>
  <w:num w:numId="36">
    <w:abstractNumId w:val="27"/>
  </w:num>
  <w:num w:numId="37">
    <w:abstractNumId w:val="2"/>
  </w:num>
  <w:num w:numId="38">
    <w:abstractNumId w:val="17"/>
  </w:num>
  <w:num w:numId="39">
    <w:abstractNumId w:val="11"/>
  </w:num>
  <w:num w:numId="40">
    <w:abstractNumId w:val="32"/>
  </w:num>
  <w:num w:numId="41">
    <w:abstractNumId w:val="23"/>
  </w:num>
  <w:num w:numId="42">
    <w:abstractNumId w:val="8"/>
  </w:num>
  <w:num w:numId="43">
    <w:abstractNumId w:val="19"/>
  </w:num>
  <w:num w:numId="44">
    <w:abstractNumId w:val="25"/>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9E"/>
    <w:rsid w:val="00011A18"/>
    <w:rsid w:val="00014C2A"/>
    <w:rsid w:val="000232AA"/>
    <w:rsid w:val="00023E8E"/>
    <w:rsid w:val="0003710C"/>
    <w:rsid w:val="00044023"/>
    <w:rsid w:val="0005196A"/>
    <w:rsid w:val="00052D67"/>
    <w:rsid w:val="00060216"/>
    <w:rsid w:val="000638BB"/>
    <w:rsid w:val="00064F2B"/>
    <w:rsid w:val="00065585"/>
    <w:rsid w:val="00082EF3"/>
    <w:rsid w:val="00085AC3"/>
    <w:rsid w:val="00085C6C"/>
    <w:rsid w:val="000861D8"/>
    <w:rsid w:val="00090F8E"/>
    <w:rsid w:val="00091147"/>
    <w:rsid w:val="00091CD0"/>
    <w:rsid w:val="0009484C"/>
    <w:rsid w:val="000A15F5"/>
    <w:rsid w:val="000D0121"/>
    <w:rsid w:val="000D7BFA"/>
    <w:rsid w:val="000E0A6F"/>
    <w:rsid w:val="000E34B5"/>
    <w:rsid w:val="000E70E0"/>
    <w:rsid w:val="000F11ED"/>
    <w:rsid w:val="000F5710"/>
    <w:rsid w:val="000F5D35"/>
    <w:rsid w:val="00100CAA"/>
    <w:rsid w:val="001060F7"/>
    <w:rsid w:val="00106F21"/>
    <w:rsid w:val="00107285"/>
    <w:rsid w:val="00111F37"/>
    <w:rsid w:val="001222A2"/>
    <w:rsid w:val="00142E60"/>
    <w:rsid w:val="00144B8E"/>
    <w:rsid w:val="00145748"/>
    <w:rsid w:val="00145B18"/>
    <w:rsid w:val="00147937"/>
    <w:rsid w:val="00156428"/>
    <w:rsid w:val="00157AC5"/>
    <w:rsid w:val="0016350E"/>
    <w:rsid w:val="00165564"/>
    <w:rsid w:val="00174168"/>
    <w:rsid w:val="001754B3"/>
    <w:rsid w:val="0018015E"/>
    <w:rsid w:val="00186125"/>
    <w:rsid w:val="001879CE"/>
    <w:rsid w:val="00196DD5"/>
    <w:rsid w:val="001973B1"/>
    <w:rsid w:val="001A5E38"/>
    <w:rsid w:val="001A64AE"/>
    <w:rsid w:val="001A7421"/>
    <w:rsid w:val="001A79A0"/>
    <w:rsid w:val="001C03B3"/>
    <w:rsid w:val="001C73CF"/>
    <w:rsid w:val="001D23A0"/>
    <w:rsid w:val="001D23C1"/>
    <w:rsid w:val="001D47C0"/>
    <w:rsid w:val="001D60A7"/>
    <w:rsid w:val="001D68AE"/>
    <w:rsid w:val="001E22DE"/>
    <w:rsid w:val="001E7D4F"/>
    <w:rsid w:val="001F5787"/>
    <w:rsid w:val="001F7E96"/>
    <w:rsid w:val="00211653"/>
    <w:rsid w:val="00213DFA"/>
    <w:rsid w:val="00227320"/>
    <w:rsid w:val="00231CFB"/>
    <w:rsid w:val="00237BFC"/>
    <w:rsid w:val="00237C38"/>
    <w:rsid w:val="0024355E"/>
    <w:rsid w:val="0025064C"/>
    <w:rsid w:val="002544A2"/>
    <w:rsid w:val="00255066"/>
    <w:rsid w:val="00261AF2"/>
    <w:rsid w:val="00271FAB"/>
    <w:rsid w:val="002833CE"/>
    <w:rsid w:val="00293C36"/>
    <w:rsid w:val="00294848"/>
    <w:rsid w:val="00294E42"/>
    <w:rsid w:val="00295BC0"/>
    <w:rsid w:val="002A0B01"/>
    <w:rsid w:val="002A15BD"/>
    <w:rsid w:val="002A1D2B"/>
    <w:rsid w:val="002A4BE1"/>
    <w:rsid w:val="002B18AC"/>
    <w:rsid w:val="002B3C09"/>
    <w:rsid w:val="002B7C83"/>
    <w:rsid w:val="002C2B7A"/>
    <w:rsid w:val="002D0E87"/>
    <w:rsid w:val="002D2EED"/>
    <w:rsid w:val="002D3F11"/>
    <w:rsid w:val="002E15F7"/>
    <w:rsid w:val="002E2846"/>
    <w:rsid w:val="002E2F12"/>
    <w:rsid w:val="002E3D37"/>
    <w:rsid w:val="002F0D0B"/>
    <w:rsid w:val="002F2BED"/>
    <w:rsid w:val="002F723E"/>
    <w:rsid w:val="002F7903"/>
    <w:rsid w:val="002F7CEA"/>
    <w:rsid w:val="002F7D1F"/>
    <w:rsid w:val="00303A5B"/>
    <w:rsid w:val="00304FCD"/>
    <w:rsid w:val="00305C56"/>
    <w:rsid w:val="00307420"/>
    <w:rsid w:val="00310FD9"/>
    <w:rsid w:val="003111CD"/>
    <w:rsid w:val="00321B1B"/>
    <w:rsid w:val="003265C1"/>
    <w:rsid w:val="00343024"/>
    <w:rsid w:val="0034307E"/>
    <w:rsid w:val="00343FD5"/>
    <w:rsid w:val="0034695D"/>
    <w:rsid w:val="00347C01"/>
    <w:rsid w:val="00355788"/>
    <w:rsid w:val="00355A6C"/>
    <w:rsid w:val="00357784"/>
    <w:rsid w:val="00362A93"/>
    <w:rsid w:val="00363940"/>
    <w:rsid w:val="00365645"/>
    <w:rsid w:val="00366F46"/>
    <w:rsid w:val="00370108"/>
    <w:rsid w:val="003768EC"/>
    <w:rsid w:val="0037740D"/>
    <w:rsid w:val="00381F9A"/>
    <w:rsid w:val="00382B15"/>
    <w:rsid w:val="00395833"/>
    <w:rsid w:val="00395F85"/>
    <w:rsid w:val="00397401"/>
    <w:rsid w:val="003A61C7"/>
    <w:rsid w:val="003B0281"/>
    <w:rsid w:val="003B3EDA"/>
    <w:rsid w:val="003C528A"/>
    <w:rsid w:val="003C5BC6"/>
    <w:rsid w:val="003D4888"/>
    <w:rsid w:val="003D4DE6"/>
    <w:rsid w:val="003E3532"/>
    <w:rsid w:val="003F0E9D"/>
    <w:rsid w:val="003F48C9"/>
    <w:rsid w:val="003F74E4"/>
    <w:rsid w:val="00402243"/>
    <w:rsid w:val="00405CEE"/>
    <w:rsid w:val="00406600"/>
    <w:rsid w:val="0041320A"/>
    <w:rsid w:val="00413E8C"/>
    <w:rsid w:val="004329F8"/>
    <w:rsid w:val="00437167"/>
    <w:rsid w:val="004375F1"/>
    <w:rsid w:val="00442D3C"/>
    <w:rsid w:val="00450ED5"/>
    <w:rsid w:val="00450EE9"/>
    <w:rsid w:val="004526FC"/>
    <w:rsid w:val="004608E4"/>
    <w:rsid w:val="004622E3"/>
    <w:rsid w:val="004629F6"/>
    <w:rsid w:val="00464A12"/>
    <w:rsid w:val="004715DF"/>
    <w:rsid w:val="004721A9"/>
    <w:rsid w:val="00481276"/>
    <w:rsid w:val="00484FF7"/>
    <w:rsid w:val="00485482"/>
    <w:rsid w:val="00485721"/>
    <w:rsid w:val="004A0964"/>
    <w:rsid w:val="004A1C53"/>
    <w:rsid w:val="004A2495"/>
    <w:rsid w:val="004A5E3E"/>
    <w:rsid w:val="004B1752"/>
    <w:rsid w:val="004B3A26"/>
    <w:rsid w:val="004B45B2"/>
    <w:rsid w:val="004B4EF1"/>
    <w:rsid w:val="004B547C"/>
    <w:rsid w:val="004D5D09"/>
    <w:rsid w:val="004E1687"/>
    <w:rsid w:val="004E27AC"/>
    <w:rsid w:val="004F022D"/>
    <w:rsid w:val="004F07FA"/>
    <w:rsid w:val="00503E32"/>
    <w:rsid w:val="00504D6C"/>
    <w:rsid w:val="005077A1"/>
    <w:rsid w:val="00513485"/>
    <w:rsid w:val="00514FA9"/>
    <w:rsid w:val="00516A00"/>
    <w:rsid w:val="005171CE"/>
    <w:rsid w:val="005220B5"/>
    <w:rsid w:val="00525282"/>
    <w:rsid w:val="005300F1"/>
    <w:rsid w:val="00533987"/>
    <w:rsid w:val="00546421"/>
    <w:rsid w:val="00551E29"/>
    <w:rsid w:val="00552B55"/>
    <w:rsid w:val="0055428A"/>
    <w:rsid w:val="00555227"/>
    <w:rsid w:val="005578B4"/>
    <w:rsid w:val="0056444B"/>
    <w:rsid w:val="00564B07"/>
    <w:rsid w:val="00565E4A"/>
    <w:rsid w:val="00567128"/>
    <w:rsid w:val="00567461"/>
    <w:rsid w:val="00570230"/>
    <w:rsid w:val="005741F9"/>
    <w:rsid w:val="00574B4A"/>
    <w:rsid w:val="00575B43"/>
    <w:rsid w:val="00575EF8"/>
    <w:rsid w:val="005819E6"/>
    <w:rsid w:val="00595012"/>
    <w:rsid w:val="005978DE"/>
    <w:rsid w:val="005A0384"/>
    <w:rsid w:val="005B30E6"/>
    <w:rsid w:val="005B57B2"/>
    <w:rsid w:val="005C090B"/>
    <w:rsid w:val="005C132B"/>
    <w:rsid w:val="005C162C"/>
    <w:rsid w:val="005D3DA1"/>
    <w:rsid w:val="005D55F7"/>
    <w:rsid w:val="005D60AA"/>
    <w:rsid w:val="005E014F"/>
    <w:rsid w:val="005E12CC"/>
    <w:rsid w:val="005E6475"/>
    <w:rsid w:val="005F0363"/>
    <w:rsid w:val="005F07CC"/>
    <w:rsid w:val="005F333F"/>
    <w:rsid w:val="005F4C70"/>
    <w:rsid w:val="005F718C"/>
    <w:rsid w:val="006021C4"/>
    <w:rsid w:val="006055E4"/>
    <w:rsid w:val="0061141E"/>
    <w:rsid w:val="0061742A"/>
    <w:rsid w:val="00621BCE"/>
    <w:rsid w:val="00622090"/>
    <w:rsid w:val="00622F99"/>
    <w:rsid w:val="00625CEA"/>
    <w:rsid w:val="006359DC"/>
    <w:rsid w:val="00636962"/>
    <w:rsid w:val="00641438"/>
    <w:rsid w:val="00643B10"/>
    <w:rsid w:val="00647EB4"/>
    <w:rsid w:val="006502AE"/>
    <w:rsid w:val="00651C70"/>
    <w:rsid w:val="00673C38"/>
    <w:rsid w:val="00674466"/>
    <w:rsid w:val="00676502"/>
    <w:rsid w:val="00680924"/>
    <w:rsid w:val="00682571"/>
    <w:rsid w:val="00683AE8"/>
    <w:rsid w:val="0069525F"/>
    <w:rsid w:val="006A37A1"/>
    <w:rsid w:val="006A51DA"/>
    <w:rsid w:val="006A52EF"/>
    <w:rsid w:val="006A7359"/>
    <w:rsid w:val="006B393D"/>
    <w:rsid w:val="006B7BA2"/>
    <w:rsid w:val="006C24ED"/>
    <w:rsid w:val="006C5EFA"/>
    <w:rsid w:val="006D296A"/>
    <w:rsid w:val="006D3807"/>
    <w:rsid w:val="006F33F9"/>
    <w:rsid w:val="006F7B8E"/>
    <w:rsid w:val="00703CEB"/>
    <w:rsid w:val="0070643F"/>
    <w:rsid w:val="00710A6B"/>
    <w:rsid w:val="0071491B"/>
    <w:rsid w:val="007300C3"/>
    <w:rsid w:val="0073013D"/>
    <w:rsid w:val="00734AAA"/>
    <w:rsid w:val="00736750"/>
    <w:rsid w:val="00736BED"/>
    <w:rsid w:val="00743B32"/>
    <w:rsid w:val="00750E4B"/>
    <w:rsid w:val="007526D1"/>
    <w:rsid w:val="00752CA1"/>
    <w:rsid w:val="007565E8"/>
    <w:rsid w:val="0076091E"/>
    <w:rsid w:val="00762756"/>
    <w:rsid w:val="0077514B"/>
    <w:rsid w:val="00783FA0"/>
    <w:rsid w:val="00785B65"/>
    <w:rsid w:val="0078669A"/>
    <w:rsid w:val="0079313F"/>
    <w:rsid w:val="0079483E"/>
    <w:rsid w:val="00794EAF"/>
    <w:rsid w:val="007A5322"/>
    <w:rsid w:val="007B2527"/>
    <w:rsid w:val="007B456C"/>
    <w:rsid w:val="007C0325"/>
    <w:rsid w:val="007D3864"/>
    <w:rsid w:val="007E027C"/>
    <w:rsid w:val="007E15BF"/>
    <w:rsid w:val="007E2214"/>
    <w:rsid w:val="007E2684"/>
    <w:rsid w:val="007F2394"/>
    <w:rsid w:val="0080253C"/>
    <w:rsid w:val="00804FF9"/>
    <w:rsid w:val="00806167"/>
    <w:rsid w:val="0081031B"/>
    <w:rsid w:val="008109D0"/>
    <w:rsid w:val="00810AA0"/>
    <w:rsid w:val="00813A0B"/>
    <w:rsid w:val="00814EFD"/>
    <w:rsid w:val="00824FAD"/>
    <w:rsid w:val="008318CE"/>
    <w:rsid w:val="00831F9A"/>
    <w:rsid w:val="00836162"/>
    <w:rsid w:val="0084799B"/>
    <w:rsid w:val="008515EA"/>
    <w:rsid w:val="00862271"/>
    <w:rsid w:val="008629B7"/>
    <w:rsid w:val="008955C9"/>
    <w:rsid w:val="008A3FC4"/>
    <w:rsid w:val="008A69FE"/>
    <w:rsid w:val="008A7051"/>
    <w:rsid w:val="008B58C9"/>
    <w:rsid w:val="008C1054"/>
    <w:rsid w:val="008C60DF"/>
    <w:rsid w:val="008D3C2F"/>
    <w:rsid w:val="008E0587"/>
    <w:rsid w:val="008F4D6D"/>
    <w:rsid w:val="008F537B"/>
    <w:rsid w:val="009060E4"/>
    <w:rsid w:val="00911642"/>
    <w:rsid w:val="00911867"/>
    <w:rsid w:val="0091491A"/>
    <w:rsid w:val="009163D4"/>
    <w:rsid w:val="0091703D"/>
    <w:rsid w:val="0092168E"/>
    <w:rsid w:val="009221BA"/>
    <w:rsid w:val="009223BB"/>
    <w:rsid w:val="009252D7"/>
    <w:rsid w:val="00926403"/>
    <w:rsid w:val="00933556"/>
    <w:rsid w:val="0094129B"/>
    <w:rsid w:val="00944D89"/>
    <w:rsid w:val="00946E6C"/>
    <w:rsid w:val="00952C38"/>
    <w:rsid w:val="00954E2D"/>
    <w:rsid w:val="0095766B"/>
    <w:rsid w:val="00962D7B"/>
    <w:rsid w:val="009647E5"/>
    <w:rsid w:val="009649A0"/>
    <w:rsid w:val="009808E5"/>
    <w:rsid w:val="0098355B"/>
    <w:rsid w:val="0098771F"/>
    <w:rsid w:val="00991A00"/>
    <w:rsid w:val="009963BA"/>
    <w:rsid w:val="009A1077"/>
    <w:rsid w:val="009A234C"/>
    <w:rsid w:val="009A401B"/>
    <w:rsid w:val="009A7391"/>
    <w:rsid w:val="009B6FF5"/>
    <w:rsid w:val="009C05C8"/>
    <w:rsid w:val="009C1CFB"/>
    <w:rsid w:val="009C2022"/>
    <w:rsid w:val="009C21E1"/>
    <w:rsid w:val="009C2E7A"/>
    <w:rsid w:val="009C383D"/>
    <w:rsid w:val="009C5727"/>
    <w:rsid w:val="009C6897"/>
    <w:rsid w:val="009D140C"/>
    <w:rsid w:val="009D2EC3"/>
    <w:rsid w:val="009D7252"/>
    <w:rsid w:val="009E4D7B"/>
    <w:rsid w:val="009E4D8E"/>
    <w:rsid w:val="009E75D2"/>
    <w:rsid w:val="00A034BF"/>
    <w:rsid w:val="00A05505"/>
    <w:rsid w:val="00A05E75"/>
    <w:rsid w:val="00A106E9"/>
    <w:rsid w:val="00A10D8E"/>
    <w:rsid w:val="00A12BA7"/>
    <w:rsid w:val="00A16689"/>
    <w:rsid w:val="00A21409"/>
    <w:rsid w:val="00A262E7"/>
    <w:rsid w:val="00A35F69"/>
    <w:rsid w:val="00A36FEC"/>
    <w:rsid w:val="00A409C1"/>
    <w:rsid w:val="00A41927"/>
    <w:rsid w:val="00A46134"/>
    <w:rsid w:val="00A47E69"/>
    <w:rsid w:val="00A51C53"/>
    <w:rsid w:val="00A52E4E"/>
    <w:rsid w:val="00A548CA"/>
    <w:rsid w:val="00A61883"/>
    <w:rsid w:val="00A71DB5"/>
    <w:rsid w:val="00A73187"/>
    <w:rsid w:val="00A742B4"/>
    <w:rsid w:val="00A834DB"/>
    <w:rsid w:val="00A87017"/>
    <w:rsid w:val="00A970C4"/>
    <w:rsid w:val="00AB1221"/>
    <w:rsid w:val="00AB3AAF"/>
    <w:rsid w:val="00AB6770"/>
    <w:rsid w:val="00AC307C"/>
    <w:rsid w:val="00AD4598"/>
    <w:rsid w:val="00AD5E71"/>
    <w:rsid w:val="00AD63B2"/>
    <w:rsid w:val="00AD6479"/>
    <w:rsid w:val="00AD691A"/>
    <w:rsid w:val="00AE2976"/>
    <w:rsid w:val="00AF2EF7"/>
    <w:rsid w:val="00AF4D68"/>
    <w:rsid w:val="00AF5857"/>
    <w:rsid w:val="00B0295E"/>
    <w:rsid w:val="00B049E6"/>
    <w:rsid w:val="00B061C5"/>
    <w:rsid w:val="00B15C1E"/>
    <w:rsid w:val="00B200E5"/>
    <w:rsid w:val="00B20277"/>
    <w:rsid w:val="00B26051"/>
    <w:rsid w:val="00B262A3"/>
    <w:rsid w:val="00B327F7"/>
    <w:rsid w:val="00B328AE"/>
    <w:rsid w:val="00B341A2"/>
    <w:rsid w:val="00B3576A"/>
    <w:rsid w:val="00B3647B"/>
    <w:rsid w:val="00B5618F"/>
    <w:rsid w:val="00B568D7"/>
    <w:rsid w:val="00B6036F"/>
    <w:rsid w:val="00B67F5F"/>
    <w:rsid w:val="00B73B62"/>
    <w:rsid w:val="00B8017A"/>
    <w:rsid w:val="00B80B8B"/>
    <w:rsid w:val="00B90B61"/>
    <w:rsid w:val="00B91B7B"/>
    <w:rsid w:val="00B93F8F"/>
    <w:rsid w:val="00B94997"/>
    <w:rsid w:val="00B96D24"/>
    <w:rsid w:val="00BA329F"/>
    <w:rsid w:val="00BA5F9E"/>
    <w:rsid w:val="00BA6087"/>
    <w:rsid w:val="00BB5A80"/>
    <w:rsid w:val="00BB6F61"/>
    <w:rsid w:val="00BB7EB1"/>
    <w:rsid w:val="00BC1B41"/>
    <w:rsid w:val="00BC1E05"/>
    <w:rsid w:val="00BC6932"/>
    <w:rsid w:val="00BD789A"/>
    <w:rsid w:val="00BD7C52"/>
    <w:rsid w:val="00BE1C9C"/>
    <w:rsid w:val="00BE5D6E"/>
    <w:rsid w:val="00BE67C3"/>
    <w:rsid w:val="00BF15B8"/>
    <w:rsid w:val="00BF196D"/>
    <w:rsid w:val="00C0123F"/>
    <w:rsid w:val="00C070B7"/>
    <w:rsid w:val="00C123D5"/>
    <w:rsid w:val="00C152B8"/>
    <w:rsid w:val="00C20F0B"/>
    <w:rsid w:val="00C23164"/>
    <w:rsid w:val="00C23580"/>
    <w:rsid w:val="00C332CD"/>
    <w:rsid w:val="00C41880"/>
    <w:rsid w:val="00C4273E"/>
    <w:rsid w:val="00C43294"/>
    <w:rsid w:val="00C53F84"/>
    <w:rsid w:val="00C5792F"/>
    <w:rsid w:val="00C63804"/>
    <w:rsid w:val="00C642F5"/>
    <w:rsid w:val="00C65AE8"/>
    <w:rsid w:val="00C70B87"/>
    <w:rsid w:val="00C80FA6"/>
    <w:rsid w:val="00C83239"/>
    <w:rsid w:val="00C93903"/>
    <w:rsid w:val="00C9472B"/>
    <w:rsid w:val="00C95326"/>
    <w:rsid w:val="00C957BA"/>
    <w:rsid w:val="00C97C46"/>
    <w:rsid w:val="00CA438F"/>
    <w:rsid w:val="00CA765B"/>
    <w:rsid w:val="00CC0D98"/>
    <w:rsid w:val="00CD009B"/>
    <w:rsid w:val="00CF13B1"/>
    <w:rsid w:val="00D00361"/>
    <w:rsid w:val="00D01DFF"/>
    <w:rsid w:val="00D0437B"/>
    <w:rsid w:val="00D11682"/>
    <w:rsid w:val="00D15158"/>
    <w:rsid w:val="00D20710"/>
    <w:rsid w:val="00D21C39"/>
    <w:rsid w:val="00D22781"/>
    <w:rsid w:val="00D24967"/>
    <w:rsid w:val="00D30AE9"/>
    <w:rsid w:val="00D348E2"/>
    <w:rsid w:val="00D34B32"/>
    <w:rsid w:val="00D35C4B"/>
    <w:rsid w:val="00D56592"/>
    <w:rsid w:val="00D57360"/>
    <w:rsid w:val="00D71D39"/>
    <w:rsid w:val="00D746D9"/>
    <w:rsid w:val="00D75813"/>
    <w:rsid w:val="00D8007F"/>
    <w:rsid w:val="00D80224"/>
    <w:rsid w:val="00D80FEC"/>
    <w:rsid w:val="00D94353"/>
    <w:rsid w:val="00D9539E"/>
    <w:rsid w:val="00D97F52"/>
    <w:rsid w:val="00DA07D2"/>
    <w:rsid w:val="00DA1A3C"/>
    <w:rsid w:val="00DB0C09"/>
    <w:rsid w:val="00DC19BF"/>
    <w:rsid w:val="00DC1DDA"/>
    <w:rsid w:val="00DC3088"/>
    <w:rsid w:val="00DD03BA"/>
    <w:rsid w:val="00DD0F43"/>
    <w:rsid w:val="00DD5DA3"/>
    <w:rsid w:val="00DE0D60"/>
    <w:rsid w:val="00DE3FE9"/>
    <w:rsid w:val="00DE5A42"/>
    <w:rsid w:val="00DF6B0C"/>
    <w:rsid w:val="00DF7B15"/>
    <w:rsid w:val="00DF7E74"/>
    <w:rsid w:val="00E006D5"/>
    <w:rsid w:val="00E02A26"/>
    <w:rsid w:val="00E05144"/>
    <w:rsid w:val="00E051A3"/>
    <w:rsid w:val="00E14803"/>
    <w:rsid w:val="00E15E7A"/>
    <w:rsid w:val="00E2140A"/>
    <w:rsid w:val="00E21606"/>
    <w:rsid w:val="00E37847"/>
    <w:rsid w:val="00E443D1"/>
    <w:rsid w:val="00E5230E"/>
    <w:rsid w:val="00E53F3C"/>
    <w:rsid w:val="00E57405"/>
    <w:rsid w:val="00E66511"/>
    <w:rsid w:val="00E7535A"/>
    <w:rsid w:val="00E75E0A"/>
    <w:rsid w:val="00E762FA"/>
    <w:rsid w:val="00E85AAC"/>
    <w:rsid w:val="00E9573C"/>
    <w:rsid w:val="00EA3281"/>
    <w:rsid w:val="00EA7A0C"/>
    <w:rsid w:val="00EB54A3"/>
    <w:rsid w:val="00EC0ABB"/>
    <w:rsid w:val="00EC1922"/>
    <w:rsid w:val="00ED32EE"/>
    <w:rsid w:val="00EE6C2E"/>
    <w:rsid w:val="00EF0AA0"/>
    <w:rsid w:val="00EF1439"/>
    <w:rsid w:val="00F00856"/>
    <w:rsid w:val="00F0378C"/>
    <w:rsid w:val="00F069DF"/>
    <w:rsid w:val="00F10E65"/>
    <w:rsid w:val="00F110C1"/>
    <w:rsid w:val="00F13F1F"/>
    <w:rsid w:val="00F16BE9"/>
    <w:rsid w:val="00F20E94"/>
    <w:rsid w:val="00F3696B"/>
    <w:rsid w:val="00F406FF"/>
    <w:rsid w:val="00F4147D"/>
    <w:rsid w:val="00F46ADD"/>
    <w:rsid w:val="00F50191"/>
    <w:rsid w:val="00F55222"/>
    <w:rsid w:val="00F63277"/>
    <w:rsid w:val="00F741B3"/>
    <w:rsid w:val="00F82A73"/>
    <w:rsid w:val="00F83DA8"/>
    <w:rsid w:val="00F85103"/>
    <w:rsid w:val="00FA20A8"/>
    <w:rsid w:val="00FA3724"/>
    <w:rsid w:val="00FC50AA"/>
    <w:rsid w:val="00FE1EBB"/>
    <w:rsid w:val="00FF6FDF"/>
    <w:rsid w:val="00FF7372"/>
    <w:rsid w:val="4172031B"/>
    <w:rsid w:val="43CBD613"/>
    <w:rsid w:val="51D62CD3"/>
    <w:rsid w:val="7428F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361B"/>
  <w15:docId w15:val="{E7A2155B-F391-6F4D-8D1A-77C7B50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97"/>
    <w:pPr>
      <w:spacing w:before="120" w:after="12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963BA"/>
    <w:pPr>
      <w:keepNext/>
      <w:keepLines/>
      <w:spacing w:before="240"/>
      <w:outlineLvl w:val="0"/>
    </w:pPr>
    <w:rPr>
      <w:rFonts w:ascii="Arial Bold" w:eastAsiaTheme="majorEastAsia" w:hAnsi="Arial Bold" w:cstheme="majorBidi"/>
      <w:b/>
      <w:caps/>
      <w:color w:val="E40038"/>
      <w:sz w:val="32"/>
      <w:szCs w:val="32"/>
    </w:rPr>
  </w:style>
  <w:style w:type="paragraph" w:styleId="Heading2">
    <w:name w:val="heading 2"/>
    <w:basedOn w:val="Normal"/>
    <w:next w:val="Normal"/>
    <w:link w:val="Heading2Char"/>
    <w:uiPriority w:val="9"/>
    <w:unhideWhenUsed/>
    <w:qFormat/>
    <w:rsid w:val="009963BA"/>
    <w:pPr>
      <w:keepNext/>
      <w:keepLines/>
      <w:spacing w:before="40"/>
      <w:outlineLvl w:val="1"/>
    </w:pPr>
    <w:rPr>
      <w:rFonts w:ascii="Arial Bold" w:eastAsiaTheme="majorEastAsia" w:hAnsi="Arial Bold" w:cstheme="majorBidi"/>
      <w:b/>
      <w:smallCaps/>
      <w:color w:val="E40038"/>
      <w:sz w:val="28"/>
      <w:szCs w:val="26"/>
    </w:rPr>
  </w:style>
  <w:style w:type="paragraph" w:styleId="Heading3">
    <w:name w:val="heading 3"/>
    <w:basedOn w:val="Normal"/>
    <w:link w:val="Heading3Char"/>
    <w:uiPriority w:val="9"/>
    <w:qFormat/>
    <w:rsid w:val="009963BA"/>
    <w:pPr>
      <w:spacing w:before="100" w:beforeAutospacing="1" w:after="100" w:afterAutospacing="1"/>
      <w:outlineLvl w:val="2"/>
    </w:pPr>
    <w:rPr>
      <w:b/>
      <w:bCs/>
      <w:smallCaps/>
      <w:color w:val="E4003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9539E"/>
    <w:rPr>
      <w:rFonts w:cs="Arial"/>
      <w:b/>
      <w:sz w:val="56"/>
      <w:szCs w:val="34"/>
    </w:rPr>
  </w:style>
  <w:style w:type="character" w:customStyle="1" w:styleId="HeadingChar">
    <w:name w:val="Heading Char"/>
    <w:basedOn w:val="DefaultParagraphFont"/>
    <w:link w:val="Heading"/>
    <w:rsid w:val="00D9539E"/>
    <w:rPr>
      <w:rFonts w:ascii="Arial" w:hAnsi="Arial" w:cs="Arial"/>
      <w:b/>
      <w:sz w:val="56"/>
      <w:szCs w:val="34"/>
      <w:lang w:val="en-GB"/>
    </w:rPr>
  </w:style>
  <w:style w:type="table" w:customStyle="1" w:styleId="Gridoftable1">
    <w:name w:val="Grid of table1"/>
    <w:basedOn w:val="TableNormal"/>
    <w:next w:val="TableGrid"/>
    <w:uiPriority w:val="39"/>
    <w:rsid w:val="00D9539E"/>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3BA"/>
    <w:pPr>
      <w:ind w:left="720"/>
    </w:pPr>
  </w:style>
  <w:style w:type="character" w:customStyle="1" w:styleId="Heading3Char">
    <w:name w:val="Heading 3 Char"/>
    <w:basedOn w:val="DefaultParagraphFont"/>
    <w:link w:val="Heading3"/>
    <w:uiPriority w:val="9"/>
    <w:rsid w:val="009963BA"/>
    <w:rPr>
      <w:rFonts w:ascii="Arial" w:eastAsia="Times New Roman" w:hAnsi="Arial" w:cs="Times New Roman"/>
      <w:b/>
      <w:bCs/>
      <w:smallCaps/>
      <w:color w:val="E40038"/>
      <w:sz w:val="24"/>
      <w:szCs w:val="27"/>
    </w:rPr>
  </w:style>
  <w:style w:type="character" w:customStyle="1" w:styleId="Heading1Char">
    <w:name w:val="Heading 1 Char"/>
    <w:basedOn w:val="DefaultParagraphFont"/>
    <w:link w:val="Heading1"/>
    <w:uiPriority w:val="9"/>
    <w:rsid w:val="009963BA"/>
    <w:rPr>
      <w:rFonts w:ascii="Arial Bold" w:eastAsiaTheme="majorEastAsia" w:hAnsi="Arial Bold" w:cstheme="majorBidi"/>
      <w:b/>
      <w:caps/>
      <w:color w:val="E40038"/>
      <w:sz w:val="32"/>
      <w:szCs w:val="32"/>
    </w:rPr>
  </w:style>
  <w:style w:type="character" w:styleId="Emphasis">
    <w:name w:val="Emphasis"/>
    <w:basedOn w:val="DefaultParagraphFont"/>
    <w:uiPriority w:val="20"/>
    <w:qFormat/>
    <w:rsid w:val="00F63277"/>
    <w:rPr>
      <w:i/>
      <w:iCs/>
    </w:rPr>
  </w:style>
  <w:style w:type="character" w:styleId="Strong">
    <w:name w:val="Strong"/>
    <w:basedOn w:val="DefaultParagraphFont"/>
    <w:uiPriority w:val="22"/>
    <w:qFormat/>
    <w:rsid w:val="00F63277"/>
    <w:rPr>
      <w:b/>
      <w:bCs/>
    </w:rPr>
  </w:style>
  <w:style w:type="character" w:styleId="IntenseReference">
    <w:name w:val="Intense Reference"/>
    <w:basedOn w:val="DefaultParagraphFont"/>
    <w:uiPriority w:val="32"/>
    <w:qFormat/>
    <w:rsid w:val="00952C38"/>
    <w:rPr>
      <w:rFonts w:ascii="Arial" w:hAnsi="Arial"/>
      <w:b/>
      <w:bCs/>
      <w:smallCaps/>
      <w:color w:val="E40038"/>
      <w:spacing w:val="5"/>
      <w:sz w:val="28"/>
    </w:rPr>
  </w:style>
  <w:style w:type="paragraph" w:styleId="NormalWeb">
    <w:name w:val="Normal (Web)"/>
    <w:basedOn w:val="Normal"/>
    <w:uiPriority w:val="99"/>
    <w:unhideWhenUsed/>
    <w:rsid w:val="00C0123F"/>
    <w:pPr>
      <w:spacing w:before="100" w:beforeAutospacing="1" w:after="100" w:afterAutospacing="1"/>
    </w:pPr>
  </w:style>
  <w:style w:type="character" w:styleId="BookTitle">
    <w:name w:val="Book Title"/>
    <w:basedOn w:val="DefaultParagraphFont"/>
    <w:uiPriority w:val="33"/>
    <w:qFormat/>
    <w:rsid w:val="009A1077"/>
    <w:rPr>
      <w:b/>
      <w:bCs/>
      <w:i/>
      <w:iCs/>
      <w:spacing w:val="5"/>
    </w:rPr>
  </w:style>
  <w:style w:type="paragraph" w:styleId="BalloonText">
    <w:name w:val="Balloon Text"/>
    <w:basedOn w:val="Normal"/>
    <w:link w:val="BalloonTextChar"/>
    <w:uiPriority w:val="99"/>
    <w:semiHidden/>
    <w:unhideWhenUsed/>
    <w:rsid w:val="00621BCE"/>
    <w:rPr>
      <w:sz w:val="18"/>
      <w:szCs w:val="18"/>
    </w:rPr>
  </w:style>
  <w:style w:type="character" w:customStyle="1" w:styleId="BalloonTextChar">
    <w:name w:val="Balloon Text Char"/>
    <w:basedOn w:val="DefaultParagraphFont"/>
    <w:link w:val="BalloonText"/>
    <w:uiPriority w:val="99"/>
    <w:semiHidden/>
    <w:rsid w:val="00621BC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71D39"/>
    <w:pPr>
      <w:tabs>
        <w:tab w:val="center" w:pos="4680"/>
        <w:tab w:val="right" w:pos="9360"/>
      </w:tabs>
    </w:pPr>
  </w:style>
  <w:style w:type="character" w:customStyle="1" w:styleId="FooterChar">
    <w:name w:val="Footer Char"/>
    <w:basedOn w:val="DefaultParagraphFont"/>
    <w:link w:val="Footer"/>
    <w:uiPriority w:val="99"/>
    <w:rsid w:val="00D71D3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71D39"/>
  </w:style>
  <w:style w:type="character" w:customStyle="1" w:styleId="Heading2Char">
    <w:name w:val="Heading 2 Char"/>
    <w:basedOn w:val="DefaultParagraphFont"/>
    <w:link w:val="Heading2"/>
    <w:uiPriority w:val="9"/>
    <w:rsid w:val="009963BA"/>
    <w:rPr>
      <w:rFonts w:ascii="Arial Bold" w:eastAsiaTheme="majorEastAsia" w:hAnsi="Arial Bold" w:cstheme="majorBidi"/>
      <w:b/>
      <w:smallCaps/>
      <w:color w:val="E40038"/>
      <w:sz w:val="28"/>
      <w:szCs w:val="26"/>
    </w:rPr>
  </w:style>
  <w:style w:type="paragraph" w:styleId="BodyText">
    <w:name w:val="Body Text"/>
    <w:basedOn w:val="Normal"/>
    <w:link w:val="BodyTextChar"/>
    <w:uiPriority w:val="1"/>
    <w:qFormat/>
    <w:rsid w:val="00091CD0"/>
    <w:pPr>
      <w:widowControl w:val="0"/>
      <w:autoSpaceDE w:val="0"/>
      <w:autoSpaceDN w:val="0"/>
    </w:pPr>
    <w:rPr>
      <w:rFonts w:ascii="Carlito" w:eastAsia="Carlito" w:hAnsi="Carlito" w:cs="Carlito"/>
      <w:sz w:val="22"/>
      <w:szCs w:val="22"/>
      <w:lang w:val="en-US"/>
    </w:rPr>
  </w:style>
  <w:style w:type="character" w:customStyle="1" w:styleId="BodyTextChar">
    <w:name w:val="Body Text Char"/>
    <w:basedOn w:val="DefaultParagraphFont"/>
    <w:link w:val="BodyText"/>
    <w:uiPriority w:val="1"/>
    <w:rsid w:val="00091CD0"/>
    <w:rPr>
      <w:rFonts w:ascii="Carlito" w:eastAsia="Carlito" w:hAnsi="Carlito" w:cs="Carlito"/>
      <w:lang w:val="en-US"/>
    </w:rPr>
  </w:style>
  <w:style w:type="paragraph" w:customStyle="1" w:styleId="TableParagraph">
    <w:name w:val="Table Paragraph"/>
    <w:basedOn w:val="Normal"/>
    <w:uiPriority w:val="1"/>
    <w:qFormat/>
    <w:rsid w:val="00091CD0"/>
    <w:pPr>
      <w:widowControl w:val="0"/>
      <w:autoSpaceDE w:val="0"/>
      <w:autoSpaceDN w:val="0"/>
    </w:pPr>
    <w:rPr>
      <w:rFonts w:ascii="Carlito" w:eastAsia="Carlito" w:hAnsi="Carlito" w:cs="Carlito"/>
      <w:sz w:val="22"/>
      <w:szCs w:val="22"/>
      <w:lang w:val="en-US"/>
    </w:rPr>
  </w:style>
  <w:style w:type="character" w:styleId="CommentReference">
    <w:name w:val="annotation reference"/>
    <w:basedOn w:val="DefaultParagraphFont"/>
    <w:uiPriority w:val="99"/>
    <w:semiHidden/>
    <w:unhideWhenUsed/>
    <w:rsid w:val="00BB6F61"/>
    <w:rPr>
      <w:sz w:val="16"/>
      <w:szCs w:val="16"/>
    </w:rPr>
  </w:style>
  <w:style w:type="paragraph" w:styleId="CommentText">
    <w:name w:val="annotation text"/>
    <w:basedOn w:val="Normal"/>
    <w:link w:val="CommentTextChar"/>
    <w:uiPriority w:val="99"/>
    <w:semiHidden/>
    <w:unhideWhenUsed/>
    <w:rsid w:val="00BB6F61"/>
    <w:rPr>
      <w:sz w:val="20"/>
      <w:szCs w:val="20"/>
    </w:rPr>
  </w:style>
  <w:style w:type="character" w:customStyle="1" w:styleId="CommentTextChar">
    <w:name w:val="Comment Text Char"/>
    <w:basedOn w:val="DefaultParagraphFont"/>
    <w:link w:val="CommentText"/>
    <w:uiPriority w:val="99"/>
    <w:semiHidden/>
    <w:rsid w:val="00BB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61"/>
    <w:rPr>
      <w:b/>
      <w:bCs/>
    </w:rPr>
  </w:style>
  <w:style w:type="character" w:customStyle="1" w:styleId="CommentSubjectChar">
    <w:name w:val="Comment Subject Char"/>
    <w:basedOn w:val="CommentTextChar"/>
    <w:link w:val="CommentSubject"/>
    <w:uiPriority w:val="99"/>
    <w:semiHidden/>
    <w:rsid w:val="00BB6F6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20710"/>
  </w:style>
  <w:style w:type="paragraph" w:styleId="Header">
    <w:name w:val="header"/>
    <w:basedOn w:val="Normal"/>
    <w:link w:val="HeaderChar"/>
    <w:uiPriority w:val="99"/>
    <w:unhideWhenUsed/>
    <w:rsid w:val="00213DFA"/>
    <w:pPr>
      <w:tabs>
        <w:tab w:val="center" w:pos="4680"/>
        <w:tab w:val="right" w:pos="9360"/>
      </w:tabs>
    </w:pPr>
  </w:style>
  <w:style w:type="character" w:customStyle="1" w:styleId="HeaderChar">
    <w:name w:val="Header Char"/>
    <w:basedOn w:val="DefaultParagraphFont"/>
    <w:link w:val="Header"/>
    <w:uiPriority w:val="99"/>
    <w:rsid w:val="00213DF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3AE8"/>
    <w:rPr>
      <w:color w:val="0000FF"/>
      <w:u w:val="single"/>
    </w:rPr>
  </w:style>
  <w:style w:type="character" w:styleId="UnresolvedMention">
    <w:name w:val="Unresolved Mention"/>
    <w:basedOn w:val="DefaultParagraphFont"/>
    <w:uiPriority w:val="99"/>
    <w:semiHidden/>
    <w:unhideWhenUsed/>
    <w:rsid w:val="00683AE8"/>
    <w:rPr>
      <w:color w:val="605E5C"/>
      <w:shd w:val="clear" w:color="auto" w:fill="E1DFDD"/>
    </w:rPr>
  </w:style>
  <w:style w:type="character" w:customStyle="1" w:styleId="ontario-nbsp">
    <w:name w:val="ontario-nbsp"/>
    <w:basedOn w:val="DefaultParagraphFont"/>
    <w:rsid w:val="00A034BF"/>
  </w:style>
  <w:style w:type="character" w:customStyle="1" w:styleId="ontario-show-for-sr">
    <w:name w:val="ontario-show-for-sr"/>
    <w:basedOn w:val="DefaultParagraphFont"/>
    <w:rsid w:val="00A0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580">
      <w:bodyDiv w:val="1"/>
      <w:marLeft w:val="0"/>
      <w:marRight w:val="0"/>
      <w:marTop w:val="0"/>
      <w:marBottom w:val="0"/>
      <w:divBdr>
        <w:top w:val="none" w:sz="0" w:space="0" w:color="auto"/>
        <w:left w:val="none" w:sz="0" w:space="0" w:color="auto"/>
        <w:bottom w:val="none" w:sz="0" w:space="0" w:color="auto"/>
        <w:right w:val="none" w:sz="0" w:space="0" w:color="auto"/>
      </w:divBdr>
    </w:div>
    <w:div w:id="33123878">
      <w:bodyDiv w:val="1"/>
      <w:marLeft w:val="0"/>
      <w:marRight w:val="0"/>
      <w:marTop w:val="0"/>
      <w:marBottom w:val="0"/>
      <w:divBdr>
        <w:top w:val="none" w:sz="0" w:space="0" w:color="auto"/>
        <w:left w:val="none" w:sz="0" w:space="0" w:color="auto"/>
        <w:bottom w:val="none" w:sz="0" w:space="0" w:color="auto"/>
        <w:right w:val="none" w:sz="0" w:space="0" w:color="auto"/>
      </w:divBdr>
    </w:div>
    <w:div w:id="182204885">
      <w:bodyDiv w:val="1"/>
      <w:marLeft w:val="0"/>
      <w:marRight w:val="0"/>
      <w:marTop w:val="0"/>
      <w:marBottom w:val="0"/>
      <w:divBdr>
        <w:top w:val="none" w:sz="0" w:space="0" w:color="auto"/>
        <w:left w:val="none" w:sz="0" w:space="0" w:color="auto"/>
        <w:bottom w:val="none" w:sz="0" w:space="0" w:color="auto"/>
        <w:right w:val="none" w:sz="0" w:space="0" w:color="auto"/>
      </w:divBdr>
    </w:div>
    <w:div w:id="237908399">
      <w:bodyDiv w:val="1"/>
      <w:marLeft w:val="0"/>
      <w:marRight w:val="0"/>
      <w:marTop w:val="0"/>
      <w:marBottom w:val="0"/>
      <w:divBdr>
        <w:top w:val="none" w:sz="0" w:space="0" w:color="auto"/>
        <w:left w:val="none" w:sz="0" w:space="0" w:color="auto"/>
        <w:bottom w:val="none" w:sz="0" w:space="0" w:color="auto"/>
        <w:right w:val="none" w:sz="0" w:space="0" w:color="auto"/>
      </w:divBdr>
      <w:divsChild>
        <w:div w:id="884759048">
          <w:marLeft w:val="0"/>
          <w:marRight w:val="0"/>
          <w:marTop w:val="0"/>
          <w:marBottom w:val="0"/>
          <w:divBdr>
            <w:top w:val="none" w:sz="0" w:space="0" w:color="auto"/>
            <w:left w:val="none" w:sz="0" w:space="0" w:color="auto"/>
            <w:bottom w:val="none" w:sz="0" w:space="0" w:color="auto"/>
            <w:right w:val="none" w:sz="0" w:space="0" w:color="auto"/>
          </w:divBdr>
        </w:div>
      </w:divsChild>
    </w:div>
    <w:div w:id="368913784">
      <w:bodyDiv w:val="1"/>
      <w:marLeft w:val="0"/>
      <w:marRight w:val="0"/>
      <w:marTop w:val="0"/>
      <w:marBottom w:val="0"/>
      <w:divBdr>
        <w:top w:val="none" w:sz="0" w:space="0" w:color="auto"/>
        <w:left w:val="none" w:sz="0" w:space="0" w:color="auto"/>
        <w:bottom w:val="none" w:sz="0" w:space="0" w:color="auto"/>
        <w:right w:val="none" w:sz="0" w:space="0" w:color="auto"/>
      </w:divBdr>
      <w:divsChild>
        <w:div w:id="180244596">
          <w:marLeft w:val="0"/>
          <w:marRight w:val="0"/>
          <w:marTop w:val="0"/>
          <w:marBottom w:val="0"/>
          <w:divBdr>
            <w:top w:val="none" w:sz="0" w:space="0" w:color="auto"/>
            <w:left w:val="none" w:sz="0" w:space="0" w:color="auto"/>
            <w:bottom w:val="none" w:sz="0" w:space="0" w:color="auto"/>
            <w:right w:val="none" w:sz="0" w:space="0" w:color="auto"/>
          </w:divBdr>
          <w:divsChild>
            <w:div w:id="1876500612">
              <w:marLeft w:val="0"/>
              <w:marRight w:val="0"/>
              <w:marTop w:val="0"/>
              <w:marBottom w:val="0"/>
              <w:divBdr>
                <w:top w:val="none" w:sz="0" w:space="0" w:color="auto"/>
                <w:left w:val="none" w:sz="0" w:space="0" w:color="auto"/>
                <w:bottom w:val="none" w:sz="0" w:space="0" w:color="auto"/>
                <w:right w:val="none" w:sz="0" w:space="0" w:color="auto"/>
              </w:divBdr>
              <w:divsChild>
                <w:div w:id="1030912505">
                  <w:marLeft w:val="0"/>
                  <w:marRight w:val="0"/>
                  <w:marTop w:val="0"/>
                  <w:marBottom w:val="0"/>
                  <w:divBdr>
                    <w:top w:val="none" w:sz="0" w:space="0" w:color="auto"/>
                    <w:left w:val="none" w:sz="0" w:space="0" w:color="auto"/>
                    <w:bottom w:val="none" w:sz="0" w:space="0" w:color="auto"/>
                    <w:right w:val="none" w:sz="0" w:space="0" w:color="auto"/>
                  </w:divBdr>
                  <w:divsChild>
                    <w:div w:id="1924757177">
                      <w:marLeft w:val="0"/>
                      <w:marRight w:val="0"/>
                      <w:marTop w:val="0"/>
                      <w:marBottom w:val="0"/>
                      <w:divBdr>
                        <w:top w:val="none" w:sz="0" w:space="0" w:color="auto"/>
                        <w:left w:val="none" w:sz="0" w:space="0" w:color="auto"/>
                        <w:bottom w:val="none" w:sz="0" w:space="0" w:color="auto"/>
                        <w:right w:val="none" w:sz="0" w:space="0" w:color="auto"/>
                      </w:divBdr>
                      <w:divsChild>
                        <w:div w:id="2146660369">
                          <w:marLeft w:val="0"/>
                          <w:marRight w:val="0"/>
                          <w:marTop w:val="0"/>
                          <w:marBottom w:val="0"/>
                          <w:divBdr>
                            <w:top w:val="none" w:sz="0" w:space="0" w:color="auto"/>
                            <w:left w:val="none" w:sz="0" w:space="0" w:color="auto"/>
                            <w:bottom w:val="none" w:sz="0" w:space="0" w:color="auto"/>
                            <w:right w:val="none" w:sz="0" w:space="0" w:color="auto"/>
                          </w:divBdr>
                          <w:divsChild>
                            <w:div w:id="1215775822">
                              <w:marLeft w:val="0"/>
                              <w:marRight w:val="0"/>
                              <w:marTop w:val="0"/>
                              <w:marBottom w:val="0"/>
                              <w:divBdr>
                                <w:top w:val="none" w:sz="0" w:space="0" w:color="auto"/>
                                <w:left w:val="none" w:sz="0" w:space="0" w:color="auto"/>
                                <w:bottom w:val="none" w:sz="0" w:space="0" w:color="auto"/>
                                <w:right w:val="none" w:sz="0" w:space="0" w:color="auto"/>
                              </w:divBdr>
                              <w:divsChild>
                                <w:div w:id="697512361">
                                  <w:marLeft w:val="0"/>
                                  <w:marRight w:val="0"/>
                                  <w:marTop w:val="0"/>
                                  <w:marBottom w:val="0"/>
                                  <w:divBdr>
                                    <w:top w:val="none" w:sz="0" w:space="0" w:color="auto"/>
                                    <w:left w:val="none" w:sz="0" w:space="0" w:color="auto"/>
                                    <w:bottom w:val="none" w:sz="0" w:space="0" w:color="auto"/>
                                    <w:right w:val="none" w:sz="0" w:space="0" w:color="auto"/>
                                  </w:divBdr>
                                  <w:divsChild>
                                    <w:div w:id="1180121390">
                                      <w:marLeft w:val="0"/>
                                      <w:marRight w:val="0"/>
                                      <w:marTop w:val="0"/>
                                      <w:marBottom w:val="0"/>
                                      <w:divBdr>
                                        <w:top w:val="none" w:sz="0" w:space="0" w:color="auto"/>
                                        <w:left w:val="none" w:sz="0" w:space="0" w:color="auto"/>
                                        <w:bottom w:val="none" w:sz="0" w:space="0" w:color="auto"/>
                                        <w:right w:val="none" w:sz="0" w:space="0" w:color="auto"/>
                                      </w:divBdr>
                                      <w:divsChild>
                                        <w:div w:id="1932160420">
                                          <w:marLeft w:val="0"/>
                                          <w:marRight w:val="0"/>
                                          <w:marTop w:val="0"/>
                                          <w:marBottom w:val="0"/>
                                          <w:divBdr>
                                            <w:top w:val="none" w:sz="0" w:space="0" w:color="auto"/>
                                            <w:left w:val="none" w:sz="0" w:space="0" w:color="auto"/>
                                            <w:bottom w:val="none" w:sz="0" w:space="0" w:color="auto"/>
                                            <w:right w:val="none" w:sz="0" w:space="0" w:color="auto"/>
                                          </w:divBdr>
                                          <w:divsChild>
                                            <w:div w:id="1112626665">
                                              <w:marLeft w:val="0"/>
                                              <w:marRight w:val="0"/>
                                              <w:marTop w:val="0"/>
                                              <w:marBottom w:val="0"/>
                                              <w:divBdr>
                                                <w:top w:val="none" w:sz="0" w:space="0" w:color="auto"/>
                                                <w:left w:val="none" w:sz="0" w:space="0" w:color="auto"/>
                                                <w:bottom w:val="none" w:sz="0" w:space="0" w:color="auto"/>
                                                <w:right w:val="none" w:sz="0" w:space="0" w:color="auto"/>
                                              </w:divBdr>
                                              <w:divsChild>
                                                <w:div w:id="637415622">
                                                  <w:marLeft w:val="0"/>
                                                  <w:marRight w:val="0"/>
                                                  <w:marTop w:val="0"/>
                                                  <w:marBottom w:val="0"/>
                                                  <w:divBdr>
                                                    <w:top w:val="none" w:sz="0" w:space="0" w:color="auto"/>
                                                    <w:left w:val="none" w:sz="0" w:space="0" w:color="auto"/>
                                                    <w:bottom w:val="none" w:sz="0" w:space="0" w:color="auto"/>
                                                    <w:right w:val="none" w:sz="0" w:space="0" w:color="auto"/>
                                                  </w:divBdr>
                                                  <w:divsChild>
                                                    <w:div w:id="727801226">
                                                      <w:marLeft w:val="0"/>
                                                      <w:marRight w:val="0"/>
                                                      <w:marTop w:val="0"/>
                                                      <w:marBottom w:val="0"/>
                                                      <w:divBdr>
                                                        <w:top w:val="single" w:sz="6" w:space="0" w:color="auto"/>
                                                        <w:left w:val="none" w:sz="0" w:space="0" w:color="auto"/>
                                                        <w:bottom w:val="none" w:sz="0" w:space="0" w:color="auto"/>
                                                        <w:right w:val="none" w:sz="0" w:space="0" w:color="auto"/>
                                                      </w:divBdr>
                                                      <w:divsChild>
                                                        <w:div w:id="1711105903">
                                                          <w:marLeft w:val="0"/>
                                                          <w:marRight w:val="0"/>
                                                          <w:marTop w:val="0"/>
                                                          <w:marBottom w:val="0"/>
                                                          <w:divBdr>
                                                            <w:top w:val="none" w:sz="0" w:space="0" w:color="auto"/>
                                                            <w:left w:val="none" w:sz="0" w:space="0" w:color="auto"/>
                                                            <w:bottom w:val="none" w:sz="0" w:space="0" w:color="auto"/>
                                                            <w:right w:val="none" w:sz="0" w:space="0" w:color="auto"/>
                                                          </w:divBdr>
                                                          <w:divsChild>
                                                            <w:div w:id="16852557">
                                                              <w:marLeft w:val="0"/>
                                                              <w:marRight w:val="0"/>
                                                              <w:marTop w:val="0"/>
                                                              <w:marBottom w:val="0"/>
                                                              <w:divBdr>
                                                                <w:top w:val="none" w:sz="0" w:space="0" w:color="auto"/>
                                                                <w:left w:val="none" w:sz="0" w:space="0" w:color="auto"/>
                                                                <w:bottom w:val="none" w:sz="0" w:space="0" w:color="auto"/>
                                                                <w:right w:val="none" w:sz="0" w:space="0" w:color="auto"/>
                                                              </w:divBdr>
                                                              <w:divsChild>
                                                                <w:div w:id="723721765">
                                                                  <w:marLeft w:val="0"/>
                                                                  <w:marRight w:val="0"/>
                                                                  <w:marTop w:val="0"/>
                                                                  <w:marBottom w:val="0"/>
                                                                  <w:divBdr>
                                                                    <w:top w:val="none" w:sz="0" w:space="0" w:color="auto"/>
                                                                    <w:left w:val="none" w:sz="0" w:space="0" w:color="auto"/>
                                                                    <w:bottom w:val="none" w:sz="0" w:space="0" w:color="auto"/>
                                                                    <w:right w:val="none" w:sz="0" w:space="0" w:color="auto"/>
                                                                  </w:divBdr>
                                                                  <w:divsChild>
                                                                    <w:div w:id="1704398770">
                                                                      <w:marLeft w:val="0"/>
                                                                      <w:marRight w:val="0"/>
                                                                      <w:marTop w:val="0"/>
                                                                      <w:marBottom w:val="0"/>
                                                                      <w:divBdr>
                                                                        <w:top w:val="none" w:sz="0" w:space="0" w:color="auto"/>
                                                                        <w:left w:val="none" w:sz="0" w:space="0" w:color="auto"/>
                                                                        <w:bottom w:val="none" w:sz="0" w:space="0" w:color="auto"/>
                                                                        <w:right w:val="none" w:sz="0" w:space="0" w:color="auto"/>
                                                                      </w:divBdr>
                                                                      <w:divsChild>
                                                                        <w:div w:id="1102338170">
                                                                          <w:marLeft w:val="0"/>
                                                                          <w:marRight w:val="0"/>
                                                                          <w:marTop w:val="0"/>
                                                                          <w:marBottom w:val="0"/>
                                                                          <w:divBdr>
                                                                            <w:top w:val="none" w:sz="0" w:space="0" w:color="auto"/>
                                                                            <w:left w:val="none" w:sz="0" w:space="0" w:color="auto"/>
                                                                            <w:bottom w:val="none" w:sz="0" w:space="0" w:color="auto"/>
                                                                            <w:right w:val="none" w:sz="0" w:space="0" w:color="auto"/>
                                                                          </w:divBdr>
                                                                          <w:divsChild>
                                                                            <w:div w:id="1520503924">
                                                                              <w:marLeft w:val="0"/>
                                                                              <w:marRight w:val="0"/>
                                                                              <w:marTop w:val="0"/>
                                                                              <w:marBottom w:val="0"/>
                                                                              <w:divBdr>
                                                                                <w:top w:val="none" w:sz="0" w:space="0" w:color="auto"/>
                                                                                <w:left w:val="none" w:sz="0" w:space="0" w:color="auto"/>
                                                                                <w:bottom w:val="none" w:sz="0" w:space="0" w:color="auto"/>
                                                                                <w:right w:val="none" w:sz="0" w:space="0" w:color="auto"/>
                                                                              </w:divBdr>
                                                                              <w:divsChild>
                                                                                <w:div w:id="11036523">
                                                                                  <w:marLeft w:val="0"/>
                                                                                  <w:marRight w:val="0"/>
                                                                                  <w:marTop w:val="0"/>
                                                                                  <w:marBottom w:val="0"/>
                                                                                  <w:divBdr>
                                                                                    <w:top w:val="none" w:sz="0" w:space="0" w:color="auto"/>
                                                                                    <w:left w:val="none" w:sz="0" w:space="0" w:color="auto"/>
                                                                                    <w:bottom w:val="none" w:sz="0" w:space="0" w:color="auto"/>
                                                                                    <w:right w:val="none" w:sz="0" w:space="0" w:color="auto"/>
                                                                                  </w:divBdr>
                                                                                  <w:divsChild>
                                                                                    <w:div w:id="121845001">
                                                                                      <w:marLeft w:val="0"/>
                                                                                      <w:marRight w:val="0"/>
                                                                                      <w:marTop w:val="0"/>
                                                                                      <w:marBottom w:val="0"/>
                                                                                      <w:divBdr>
                                                                                        <w:top w:val="none" w:sz="0" w:space="0" w:color="auto"/>
                                                                                        <w:left w:val="none" w:sz="0" w:space="0" w:color="auto"/>
                                                                                        <w:bottom w:val="none" w:sz="0" w:space="0" w:color="auto"/>
                                                                                        <w:right w:val="none" w:sz="0" w:space="0" w:color="auto"/>
                                                                                      </w:divBdr>
                                                                                    </w:div>
                                                                                    <w:div w:id="1149588535">
                                                                                      <w:marLeft w:val="0"/>
                                                                                      <w:marRight w:val="0"/>
                                                                                      <w:marTop w:val="0"/>
                                                                                      <w:marBottom w:val="0"/>
                                                                                      <w:divBdr>
                                                                                        <w:top w:val="none" w:sz="0" w:space="0" w:color="auto"/>
                                                                                        <w:left w:val="none" w:sz="0" w:space="0" w:color="auto"/>
                                                                                        <w:bottom w:val="none" w:sz="0" w:space="0" w:color="auto"/>
                                                                                        <w:right w:val="none" w:sz="0" w:space="0" w:color="auto"/>
                                                                                      </w:divBdr>
                                                                                    </w:div>
                                                                                    <w:div w:id="1391615118">
                                                                                      <w:marLeft w:val="0"/>
                                                                                      <w:marRight w:val="0"/>
                                                                                      <w:marTop w:val="0"/>
                                                                                      <w:marBottom w:val="0"/>
                                                                                      <w:divBdr>
                                                                                        <w:top w:val="none" w:sz="0" w:space="0" w:color="auto"/>
                                                                                        <w:left w:val="none" w:sz="0" w:space="0" w:color="auto"/>
                                                                                        <w:bottom w:val="none" w:sz="0" w:space="0" w:color="auto"/>
                                                                                        <w:right w:val="none" w:sz="0" w:space="0" w:color="auto"/>
                                                                                      </w:divBdr>
                                                                                    </w:div>
                                                                                    <w:div w:id="1965581325">
                                                                                      <w:marLeft w:val="0"/>
                                                                                      <w:marRight w:val="0"/>
                                                                                      <w:marTop w:val="0"/>
                                                                                      <w:marBottom w:val="0"/>
                                                                                      <w:divBdr>
                                                                                        <w:top w:val="none" w:sz="0" w:space="0" w:color="auto"/>
                                                                                        <w:left w:val="none" w:sz="0" w:space="0" w:color="auto"/>
                                                                                        <w:bottom w:val="none" w:sz="0" w:space="0" w:color="auto"/>
                                                                                        <w:right w:val="none" w:sz="0" w:space="0" w:color="auto"/>
                                                                                      </w:divBdr>
                                                                                    </w:div>
                                                                                    <w:div w:id="1893538504">
                                                                                      <w:marLeft w:val="0"/>
                                                                                      <w:marRight w:val="0"/>
                                                                                      <w:marTop w:val="0"/>
                                                                                      <w:marBottom w:val="0"/>
                                                                                      <w:divBdr>
                                                                                        <w:top w:val="none" w:sz="0" w:space="0" w:color="auto"/>
                                                                                        <w:left w:val="none" w:sz="0" w:space="0" w:color="auto"/>
                                                                                        <w:bottom w:val="none" w:sz="0" w:space="0" w:color="auto"/>
                                                                                        <w:right w:val="none" w:sz="0" w:space="0" w:color="auto"/>
                                                                                      </w:divBdr>
                                                                                    </w:div>
                                                                                  </w:divsChild>
                                                                                </w:div>
                                                                                <w:div w:id="1893615475">
                                                                                  <w:marLeft w:val="0"/>
                                                                                  <w:marRight w:val="0"/>
                                                                                  <w:marTop w:val="0"/>
                                                                                  <w:marBottom w:val="0"/>
                                                                                  <w:divBdr>
                                                                                    <w:top w:val="none" w:sz="0" w:space="0" w:color="auto"/>
                                                                                    <w:left w:val="none" w:sz="0" w:space="0" w:color="auto"/>
                                                                                    <w:bottom w:val="none" w:sz="0" w:space="0" w:color="auto"/>
                                                                                    <w:right w:val="none" w:sz="0" w:space="0" w:color="auto"/>
                                                                                  </w:divBdr>
                                                                                  <w:divsChild>
                                                                                    <w:div w:id="517356673">
                                                                                      <w:marLeft w:val="0"/>
                                                                                      <w:marRight w:val="0"/>
                                                                                      <w:marTop w:val="0"/>
                                                                                      <w:marBottom w:val="0"/>
                                                                                      <w:divBdr>
                                                                                        <w:top w:val="none" w:sz="0" w:space="0" w:color="auto"/>
                                                                                        <w:left w:val="none" w:sz="0" w:space="0" w:color="auto"/>
                                                                                        <w:bottom w:val="none" w:sz="0" w:space="0" w:color="auto"/>
                                                                                        <w:right w:val="none" w:sz="0" w:space="0" w:color="auto"/>
                                                                                      </w:divBdr>
                                                                                    </w:div>
                                                                                    <w:div w:id="1215040039">
                                                                                      <w:marLeft w:val="0"/>
                                                                                      <w:marRight w:val="0"/>
                                                                                      <w:marTop w:val="0"/>
                                                                                      <w:marBottom w:val="0"/>
                                                                                      <w:divBdr>
                                                                                        <w:top w:val="none" w:sz="0" w:space="0" w:color="auto"/>
                                                                                        <w:left w:val="none" w:sz="0" w:space="0" w:color="auto"/>
                                                                                        <w:bottom w:val="none" w:sz="0" w:space="0" w:color="auto"/>
                                                                                        <w:right w:val="none" w:sz="0" w:space="0" w:color="auto"/>
                                                                                      </w:divBdr>
                                                                                    </w:div>
                                                                                    <w:div w:id="1116488589">
                                                                                      <w:marLeft w:val="0"/>
                                                                                      <w:marRight w:val="0"/>
                                                                                      <w:marTop w:val="0"/>
                                                                                      <w:marBottom w:val="0"/>
                                                                                      <w:divBdr>
                                                                                        <w:top w:val="none" w:sz="0" w:space="0" w:color="auto"/>
                                                                                        <w:left w:val="none" w:sz="0" w:space="0" w:color="auto"/>
                                                                                        <w:bottom w:val="none" w:sz="0" w:space="0" w:color="auto"/>
                                                                                        <w:right w:val="none" w:sz="0" w:space="0" w:color="auto"/>
                                                                                      </w:divBdr>
                                                                                    </w:div>
                                                                                    <w:div w:id="498349276">
                                                                                      <w:marLeft w:val="0"/>
                                                                                      <w:marRight w:val="0"/>
                                                                                      <w:marTop w:val="0"/>
                                                                                      <w:marBottom w:val="0"/>
                                                                                      <w:divBdr>
                                                                                        <w:top w:val="none" w:sz="0" w:space="0" w:color="auto"/>
                                                                                        <w:left w:val="none" w:sz="0" w:space="0" w:color="auto"/>
                                                                                        <w:bottom w:val="none" w:sz="0" w:space="0" w:color="auto"/>
                                                                                        <w:right w:val="none" w:sz="0" w:space="0" w:color="auto"/>
                                                                                      </w:divBdr>
                                                                                    </w:div>
                                                                                    <w:div w:id="2016951690">
                                                                                      <w:marLeft w:val="0"/>
                                                                                      <w:marRight w:val="0"/>
                                                                                      <w:marTop w:val="0"/>
                                                                                      <w:marBottom w:val="0"/>
                                                                                      <w:divBdr>
                                                                                        <w:top w:val="none" w:sz="0" w:space="0" w:color="auto"/>
                                                                                        <w:left w:val="none" w:sz="0" w:space="0" w:color="auto"/>
                                                                                        <w:bottom w:val="none" w:sz="0" w:space="0" w:color="auto"/>
                                                                                        <w:right w:val="none" w:sz="0" w:space="0" w:color="auto"/>
                                                                                      </w:divBdr>
                                                                                    </w:div>
                                                                                  </w:divsChild>
                                                                                </w:div>
                                                                                <w:div w:id="2108889065">
                                                                                  <w:marLeft w:val="0"/>
                                                                                  <w:marRight w:val="0"/>
                                                                                  <w:marTop w:val="0"/>
                                                                                  <w:marBottom w:val="0"/>
                                                                                  <w:divBdr>
                                                                                    <w:top w:val="none" w:sz="0" w:space="0" w:color="auto"/>
                                                                                    <w:left w:val="none" w:sz="0" w:space="0" w:color="auto"/>
                                                                                    <w:bottom w:val="none" w:sz="0" w:space="0" w:color="auto"/>
                                                                                    <w:right w:val="none" w:sz="0" w:space="0" w:color="auto"/>
                                                                                  </w:divBdr>
                                                                                  <w:divsChild>
                                                                                    <w:div w:id="1551188207">
                                                                                      <w:marLeft w:val="0"/>
                                                                                      <w:marRight w:val="0"/>
                                                                                      <w:marTop w:val="0"/>
                                                                                      <w:marBottom w:val="0"/>
                                                                                      <w:divBdr>
                                                                                        <w:top w:val="none" w:sz="0" w:space="0" w:color="auto"/>
                                                                                        <w:left w:val="none" w:sz="0" w:space="0" w:color="auto"/>
                                                                                        <w:bottom w:val="none" w:sz="0" w:space="0" w:color="auto"/>
                                                                                        <w:right w:val="none" w:sz="0" w:space="0" w:color="auto"/>
                                                                                      </w:divBdr>
                                                                                    </w:div>
                                                                                    <w:div w:id="1683505450">
                                                                                      <w:marLeft w:val="0"/>
                                                                                      <w:marRight w:val="0"/>
                                                                                      <w:marTop w:val="0"/>
                                                                                      <w:marBottom w:val="0"/>
                                                                                      <w:divBdr>
                                                                                        <w:top w:val="none" w:sz="0" w:space="0" w:color="auto"/>
                                                                                        <w:left w:val="none" w:sz="0" w:space="0" w:color="auto"/>
                                                                                        <w:bottom w:val="none" w:sz="0" w:space="0" w:color="auto"/>
                                                                                        <w:right w:val="none" w:sz="0" w:space="0" w:color="auto"/>
                                                                                      </w:divBdr>
                                                                                    </w:div>
                                                                                  </w:divsChild>
                                                                                </w:div>
                                                                                <w:div w:id="627930976">
                                                                                  <w:marLeft w:val="0"/>
                                                                                  <w:marRight w:val="0"/>
                                                                                  <w:marTop w:val="0"/>
                                                                                  <w:marBottom w:val="0"/>
                                                                                  <w:divBdr>
                                                                                    <w:top w:val="none" w:sz="0" w:space="0" w:color="auto"/>
                                                                                    <w:left w:val="none" w:sz="0" w:space="0" w:color="auto"/>
                                                                                    <w:bottom w:val="none" w:sz="0" w:space="0" w:color="auto"/>
                                                                                    <w:right w:val="none" w:sz="0" w:space="0" w:color="auto"/>
                                                                                  </w:divBdr>
                                                                                  <w:divsChild>
                                                                                    <w:div w:id="232158067">
                                                                                      <w:marLeft w:val="-75"/>
                                                                                      <w:marRight w:val="0"/>
                                                                                      <w:marTop w:val="30"/>
                                                                                      <w:marBottom w:val="30"/>
                                                                                      <w:divBdr>
                                                                                        <w:top w:val="none" w:sz="0" w:space="0" w:color="auto"/>
                                                                                        <w:left w:val="none" w:sz="0" w:space="0" w:color="auto"/>
                                                                                        <w:bottom w:val="none" w:sz="0" w:space="0" w:color="auto"/>
                                                                                        <w:right w:val="none" w:sz="0" w:space="0" w:color="auto"/>
                                                                                      </w:divBdr>
                                                                                      <w:divsChild>
                                                                                        <w:div w:id="1770739590">
                                                                                          <w:marLeft w:val="0"/>
                                                                                          <w:marRight w:val="0"/>
                                                                                          <w:marTop w:val="0"/>
                                                                                          <w:marBottom w:val="0"/>
                                                                                          <w:divBdr>
                                                                                            <w:top w:val="none" w:sz="0" w:space="0" w:color="auto"/>
                                                                                            <w:left w:val="none" w:sz="0" w:space="0" w:color="auto"/>
                                                                                            <w:bottom w:val="none" w:sz="0" w:space="0" w:color="auto"/>
                                                                                            <w:right w:val="none" w:sz="0" w:space="0" w:color="auto"/>
                                                                                          </w:divBdr>
                                                                                          <w:divsChild>
                                                                                            <w:div w:id="1364986223">
                                                                                              <w:marLeft w:val="0"/>
                                                                                              <w:marRight w:val="0"/>
                                                                                              <w:marTop w:val="0"/>
                                                                                              <w:marBottom w:val="0"/>
                                                                                              <w:divBdr>
                                                                                                <w:top w:val="none" w:sz="0" w:space="0" w:color="auto"/>
                                                                                                <w:left w:val="none" w:sz="0" w:space="0" w:color="auto"/>
                                                                                                <w:bottom w:val="none" w:sz="0" w:space="0" w:color="auto"/>
                                                                                                <w:right w:val="none" w:sz="0" w:space="0" w:color="auto"/>
                                                                                              </w:divBdr>
                                                                                            </w:div>
                                                                                          </w:divsChild>
                                                                                        </w:div>
                                                                                        <w:div w:id="1267467531">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670446413">
                                                                                          <w:marLeft w:val="0"/>
                                                                                          <w:marRight w:val="0"/>
                                                                                          <w:marTop w:val="0"/>
                                                                                          <w:marBottom w:val="0"/>
                                                                                          <w:divBdr>
                                                                                            <w:top w:val="none" w:sz="0" w:space="0" w:color="auto"/>
                                                                                            <w:left w:val="none" w:sz="0" w:space="0" w:color="auto"/>
                                                                                            <w:bottom w:val="none" w:sz="0" w:space="0" w:color="auto"/>
                                                                                            <w:right w:val="none" w:sz="0" w:space="0" w:color="auto"/>
                                                                                          </w:divBdr>
                                                                                          <w:divsChild>
                                                                                            <w:div w:id="186339203">
                                                                                              <w:marLeft w:val="0"/>
                                                                                              <w:marRight w:val="0"/>
                                                                                              <w:marTop w:val="0"/>
                                                                                              <w:marBottom w:val="0"/>
                                                                                              <w:divBdr>
                                                                                                <w:top w:val="none" w:sz="0" w:space="0" w:color="auto"/>
                                                                                                <w:left w:val="none" w:sz="0" w:space="0" w:color="auto"/>
                                                                                                <w:bottom w:val="none" w:sz="0" w:space="0" w:color="auto"/>
                                                                                                <w:right w:val="none" w:sz="0" w:space="0" w:color="auto"/>
                                                                                              </w:divBdr>
                                                                                            </w:div>
                                                                                            <w:div w:id="1765223822">
                                                                                              <w:marLeft w:val="0"/>
                                                                                              <w:marRight w:val="0"/>
                                                                                              <w:marTop w:val="0"/>
                                                                                              <w:marBottom w:val="0"/>
                                                                                              <w:divBdr>
                                                                                                <w:top w:val="none" w:sz="0" w:space="0" w:color="auto"/>
                                                                                                <w:left w:val="none" w:sz="0" w:space="0" w:color="auto"/>
                                                                                                <w:bottom w:val="none" w:sz="0" w:space="0" w:color="auto"/>
                                                                                                <w:right w:val="none" w:sz="0" w:space="0" w:color="auto"/>
                                                                                              </w:divBdr>
                                                                                            </w:div>
                                                                                          </w:divsChild>
                                                                                        </w:div>
                                                                                        <w:div w:id="760571089">
                                                                                          <w:marLeft w:val="0"/>
                                                                                          <w:marRight w:val="0"/>
                                                                                          <w:marTop w:val="0"/>
                                                                                          <w:marBottom w:val="0"/>
                                                                                          <w:divBdr>
                                                                                            <w:top w:val="none" w:sz="0" w:space="0" w:color="auto"/>
                                                                                            <w:left w:val="none" w:sz="0" w:space="0" w:color="auto"/>
                                                                                            <w:bottom w:val="none" w:sz="0" w:space="0" w:color="auto"/>
                                                                                            <w:right w:val="none" w:sz="0" w:space="0" w:color="auto"/>
                                                                                          </w:divBdr>
                                                                                          <w:divsChild>
                                                                                            <w:div w:id="890917398">
                                                                                              <w:marLeft w:val="0"/>
                                                                                              <w:marRight w:val="0"/>
                                                                                              <w:marTop w:val="0"/>
                                                                                              <w:marBottom w:val="0"/>
                                                                                              <w:divBdr>
                                                                                                <w:top w:val="none" w:sz="0" w:space="0" w:color="auto"/>
                                                                                                <w:left w:val="none" w:sz="0" w:space="0" w:color="auto"/>
                                                                                                <w:bottom w:val="none" w:sz="0" w:space="0" w:color="auto"/>
                                                                                                <w:right w:val="none" w:sz="0" w:space="0" w:color="auto"/>
                                                                                              </w:divBdr>
                                                                                            </w:div>
                                                                                          </w:divsChild>
                                                                                        </w:div>
                                                                                        <w:div w:id="77020828">
                                                                                          <w:marLeft w:val="0"/>
                                                                                          <w:marRight w:val="0"/>
                                                                                          <w:marTop w:val="0"/>
                                                                                          <w:marBottom w:val="0"/>
                                                                                          <w:divBdr>
                                                                                            <w:top w:val="none" w:sz="0" w:space="0" w:color="auto"/>
                                                                                            <w:left w:val="none" w:sz="0" w:space="0" w:color="auto"/>
                                                                                            <w:bottom w:val="none" w:sz="0" w:space="0" w:color="auto"/>
                                                                                            <w:right w:val="none" w:sz="0" w:space="0" w:color="auto"/>
                                                                                          </w:divBdr>
                                                                                          <w:divsChild>
                                                                                            <w:div w:id="1073354470">
                                                                                              <w:marLeft w:val="0"/>
                                                                                              <w:marRight w:val="0"/>
                                                                                              <w:marTop w:val="0"/>
                                                                                              <w:marBottom w:val="0"/>
                                                                                              <w:divBdr>
                                                                                                <w:top w:val="none" w:sz="0" w:space="0" w:color="auto"/>
                                                                                                <w:left w:val="none" w:sz="0" w:space="0" w:color="auto"/>
                                                                                                <w:bottom w:val="none" w:sz="0" w:space="0" w:color="auto"/>
                                                                                                <w:right w:val="none" w:sz="0" w:space="0" w:color="auto"/>
                                                                                              </w:divBdr>
                                                                                            </w:div>
                                                                                          </w:divsChild>
                                                                                        </w:div>
                                                                                        <w:div w:id="307250444">
                                                                                          <w:marLeft w:val="0"/>
                                                                                          <w:marRight w:val="0"/>
                                                                                          <w:marTop w:val="0"/>
                                                                                          <w:marBottom w:val="0"/>
                                                                                          <w:divBdr>
                                                                                            <w:top w:val="none" w:sz="0" w:space="0" w:color="auto"/>
                                                                                            <w:left w:val="none" w:sz="0" w:space="0" w:color="auto"/>
                                                                                            <w:bottom w:val="none" w:sz="0" w:space="0" w:color="auto"/>
                                                                                            <w:right w:val="none" w:sz="0" w:space="0" w:color="auto"/>
                                                                                          </w:divBdr>
                                                                                          <w:divsChild>
                                                                                            <w:div w:id="1927230351">
                                                                                              <w:marLeft w:val="0"/>
                                                                                              <w:marRight w:val="0"/>
                                                                                              <w:marTop w:val="0"/>
                                                                                              <w:marBottom w:val="0"/>
                                                                                              <w:divBdr>
                                                                                                <w:top w:val="none" w:sz="0" w:space="0" w:color="auto"/>
                                                                                                <w:left w:val="none" w:sz="0" w:space="0" w:color="auto"/>
                                                                                                <w:bottom w:val="none" w:sz="0" w:space="0" w:color="auto"/>
                                                                                                <w:right w:val="none" w:sz="0" w:space="0" w:color="auto"/>
                                                                                              </w:divBdr>
                                                                                            </w:div>
                                                                                          </w:divsChild>
                                                                                        </w:div>
                                                                                        <w:div w:id="117846563">
                                                                                          <w:marLeft w:val="0"/>
                                                                                          <w:marRight w:val="0"/>
                                                                                          <w:marTop w:val="0"/>
                                                                                          <w:marBottom w:val="0"/>
                                                                                          <w:divBdr>
                                                                                            <w:top w:val="none" w:sz="0" w:space="0" w:color="auto"/>
                                                                                            <w:left w:val="none" w:sz="0" w:space="0" w:color="auto"/>
                                                                                            <w:bottom w:val="none" w:sz="0" w:space="0" w:color="auto"/>
                                                                                            <w:right w:val="none" w:sz="0" w:space="0" w:color="auto"/>
                                                                                          </w:divBdr>
                                                                                          <w:divsChild>
                                                                                            <w:div w:id="34813609">
                                                                                              <w:marLeft w:val="0"/>
                                                                                              <w:marRight w:val="0"/>
                                                                                              <w:marTop w:val="0"/>
                                                                                              <w:marBottom w:val="0"/>
                                                                                              <w:divBdr>
                                                                                                <w:top w:val="none" w:sz="0" w:space="0" w:color="auto"/>
                                                                                                <w:left w:val="none" w:sz="0" w:space="0" w:color="auto"/>
                                                                                                <w:bottom w:val="none" w:sz="0" w:space="0" w:color="auto"/>
                                                                                                <w:right w:val="none" w:sz="0" w:space="0" w:color="auto"/>
                                                                                              </w:divBdr>
                                                                                            </w:div>
                                                                                          </w:divsChild>
                                                                                        </w:div>
                                                                                        <w:div w:id="248271000">
                                                                                          <w:marLeft w:val="0"/>
                                                                                          <w:marRight w:val="0"/>
                                                                                          <w:marTop w:val="0"/>
                                                                                          <w:marBottom w:val="0"/>
                                                                                          <w:divBdr>
                                                                                            <w:top w:val="none" w:sz="0" w:space="0" w:color="auto"/>
                                                                                            <w:left w:val="none" w:sz="0" w:space="0" w:color="auto"/>
                                                                                            <w:bottom w:val="none" w:sz="0" w:space="0" w:color="auto"/>
                                                                                            <w:right w:val="none" w:sz="0" w:space="0" w:color="auto"/>
                                                                                          </w:divBdr>
                                                                                          <w:divsChild>
                                                                                            <w:div w:id="178206467">
                                                                                              <w:marLeft w:val="0"/>
                                                                                              <w:marRight w:val="0"/>
                                                                                              <w:marTop w:val="0"/>
                                                                                              <w:marBottom w:val="0"/>
                                                                                              <w:divBdr>
                                                                                                <w:top w:val="none" w:sz="0" w:space="0" w:color="auto"/>
                                                                                                <w:left w:val="none" w:sz="0" w:space="0" w:color="auto"/>
                                                                                                <w:bottom w:val="none" w:sz="0" w:space="0" w:color="auto"/>
                                                                                                <w:right w:val="none" w:sz="0" w:space="0" w:color="auto"/>
                                                                                              </w:divBdr>
                                                                                            </w:div>
                                                                                          </w:divsChild>
                                                                                        </w:div>
                                                                                        <w:div w:id="344868756">
                                                                                          <w:marLeft w:val="0"/>
                                                                                          <w:marRight w:val="0"/>
                                                                                          <w:marTop w:val="0"/>
                                                                                          <w:marBottom w:val="0"/>
                                                                                          <w:divBdr>
                                                                                            <w:top w:val="none" w:sz="0" w:space="0" w:color="auto"/>
                                                                                            <w:left w:val="none" w:sz="0" w:space="0" w:color="auto"/>
                                                                                            <w:bottom w:val="none" w:sz="0" w:space="0" w:color="auto"/>
                                                                                            <w:right w:val="none" w:sz="0" w:space="0" w:color="auto"/>
                                                                                          </w:divBdr>
                                                                                          <w:divsChild>
                                                                                            <w:div w:id="1847745850">
                                                                                              <w:marLeft w:val="0"/>
                                                                                              <w:marRight w:val="0"/>
                                                                                              <w:marTop w:val="0"/>
                                                                                              <w:marBottom w:val="0"/>
                                                                                              <w:divBdr>
                                                                                                <w:top w:val="none" w:sz="0" w:space="0" w:color="auto"/>
                                                                                                <w:left w:val="none" w:sz="0" w:space="0" w:color="auto"/>
                                                                                                <w:bottom w:val="none" w:sz="0" w:space="0" w:color="auto"/>
                                                                                                <w:right w:val="none" w:sz="0" w:space="0" w:color="auto"/>
                                                                                              </w:divBdr>
                                                                                            </w:div>
                                                                                          </w:divsChild>
                                                                                        </w:div>
                                                                                        <w:div w:id="1213149919">
                                                                                          <w:marLeft w:val="0"/>
                                                                                          <w:marRight w:val="0"/>
                                                                                          <w:marTop w:val="0"/>
                                                                                          <w:marBottom w:val="0"/>
                                                                                          <w:divBdr>
                                                                                            <w:top w:val="none" w:sz="0" w:space="0" w:color="auto"/>
                                                                                            <w:left w:val="none" w:sz="0" w:space="0" w:color="auto"/>
                                                                                            <w:bottom w:val="none" w:sz="0" w:space="0" w:color="auto"/>
                                                                                            <w:right w:val="none" w:sz="0" w:space="0" w:color="auto"/>
                                                                                          </w:divBdr>
                                                                                          <w:divsChild>
                                                                                            <w:div w:id="268200012">
                                                                                              <w:marLeft w:val="0"/>
                                                                                              <w:marRight w:val="0"/>
                                                                                              <w:marTop w:val="0"/>
                                                                                              <w:marBottom w:val="0"/>
                                                                                              <w:divBdr>
                                                                                                <w:top w:val="none" w:sz="0" w:space="0" w:color="auto"/>
                                                                                                <w:left w:val="none" w:sz="0" w:space="0" w:color="auto"/>
                                                                                                <w:bottom w:val="none" w:sz="0" w:space="0" w:color="auto"/>
                                                                                                <w:right w:val="none" w:sz="0" w:space="0" w:color="auto"/>
                                                                                              </w:divBdr>
                                                                                            </w:div>
                                                                                          </w:divsChild>
                                                                                        </w:div>
                                                                                        <w:div w:id="107167036">
                                                                                          <w:marLeft w:val="0"/>
                                                                                          <w:marRight w:val="0"/>
                                                                                          <w:marTop w:val="0"/>
                                                                                          <w:marBottom w:val="0"/>
                                                                                          <w:divBdr>
                                                                                            <w:top w:val="none" w:sz="0" w:space="0" w:color="auto"/>
                                                                                            <w:left w:val="none" w:sz="0" w:space="0" w:color="auto"/>
                                                                                            <w:bottom w:val="none" w:sz="0" w:space="0" w:color="auto"/>
                                                                                            <w:right w:val="none" w:sz="0" w:space="0" w:color="auto"/>
                                                                                          </w:divBdr>
                                                                                          <w:divsChild>
                                                                                            <w:div w:id="878785813">
                                                                                              <w:marLeft w:val="0"/>
                                                                                              <w:marRight w:val="0"/>
                                                                                              <w:marTop w:val="0"/>
                                                                                              <w:marBottom w:val="0"/>
                                                                                              <w:divBdr>
                                                                                                <w:top w:val="none" w:sz="0" w:space="0" w:color="auto"/>
                                                                                                <w:left w:val="none" w:sz="0" w:space="0" w:color="auto"/>
                                                                                                <w:bottom w:val="none" w:sz="0" w:space="0" w:color="auto"/>
                                                                                                <w:right w:val="none" w:sz="0" w:space="0" w:color="auto"/>
                                                                                              </w:divBdr>
                                                                                            </w:div>
                                                                                          </w:divsChild>
                                                                                        </w:div>
                                                                                        <w:div w:id="65222799">
                                                                                          <w:marLeft w:val="0"/>
                                                                                          <w:marRight w:val="0"/>
                                                                                          <w:marTop w:val="0"/>
                                                                                          <w:marBottom w:val="0"/>
                                                                                          <w:divBdr>
                                                                                            <w:top w:val="none" w:sz="0" w:space="0" w:color="auto"/>
                                                                                            <w:left w:val="none" w:sz="0" w:space="0" w:color="auto"/>
                                                                                            <w:bottom w:val="none" w:sz="0" w:space="0" w:color="auto"/>
                                                                                            <w:right w:val="none" w:sz="0" w:space="0" w:color="auto"/>
                                                                                          </w:divBdr>
                                                                                          <w:divsChild>
                                                                                            <w:div w:id="1059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5432">
                                                                                  <w:marLeft w:val="0"/>
                                                                                  <w:marRight w:val="0"/>
                                                                                  <w:marTop w:val="0"/>
                                                                                  <w:marBottom w:val="0"/>
                                                                                  <w:divBdr>
                                                                                    <w:top w:val="none" w:sz="0" w:space="0" w:color="auto"/>
                                                                                    <w:left w:val="none" w:sz="0" w:space="0" w:color="auto"/>
                                                                                    <w:bottom w:val="none" w:sz="0" w:space="0" w:color="auto"/>
                                                                                    <w:right w:val="none" w:sz="0" w:space="0" w:color="auto"/>
                                                                                  </w:divBdr>
                                                                                  <w:divsChild>
                                                                                    <w:div w:id="1605720988">
                                                                                      <w:marLeft w:val="0"/>
                                                                                      <w:marRight w:val="0"/>
                                                                                      <w:marTop w:val="0"/>
                                                                                      <w:marBottom w:val="0"/>
                                                                                      <w:divBdr>
                                                                                        <w:top w:val="none" w:sz="0" w:space="0" w:color="auto"/>
                                                                                        <w:left w:val="none" w:sz="0" w:space="0" w:color="auto"/>
                                                                                        <w:bottom w:val="none" w:sz="0" w:space="0" w:color="auto"/>
                                                                                        <w:right w:val="none" w:sz="0" w:space="0" w:color="auto"/>
                                                                                      </w:divBdr>
                                                                                    </w:div>
                                                                                    <w:div w:id="590897955">
                                                                                      <w:marLeft w:val="0"/>
                                                                                      <w:marRight w:val="0"/>
                                                                                      <w:marTop w:val="0"/>
                                                                                      <w:marBottom w:val="0"/>
                                                                                      <w:divBdr>
                                                                                        <w:top w:val="none" w:sz="0" w:space="0" w:color="auto"/>
                                                                                        <w:left w:val="none" w:sz="0" w:space="0" w:color="auto"/>
                                                                                        <w:bottom w:val="none" w:sz="0" w:space="0" w:color="auto"/>
                                                                                        <w:right w:val="none" w:sz="0" w:space="0" w:color="auto"/>
                                                                                      </w:divBdr>
                                                                                    </w:div>
                                                                                    <w:div w:id="1682077417">
                                                                                      <w:marLeft w:val="0"/>
                                                                                      <w:marRight w:val="0"/>
                                                                                      <w:marTop w:val="0"/>
                                                                                      <w:marBottom w:val="0"/>
                                                                                      <w:divBdr>
                                                                                        <w:top w:val="none" w:sz="0" w:space="0" w:color="auto"/>
                                                                                        <w:left w:val="none" w:sz="0" w:space="0" w:color="auto"/>
                                                                                        <w:bottom w:val="none" w:sz="0" w:space="0" w:color="auto"/>
                                                                                        <w:right w:val="none" w:sz="0" w:space="0" w:color="auto"/>
                                                                                      </w:divBdr>
                                                                                    </w:div>
                                                                                    <w:div w:id="2095272283">
                                                                                      <w:marLeft w:val="0"/>
                                                                                      <w:marRight w:val="0"/>
                                                                                      <w:marTop w:val="0"/>
                                                                                      <w:marBottom w:val="0"/>
                                                                                      <w:divBdr>
                                                                                        <w:top w:val="none" w:sz="0" w:space="0" w:color="auto"/>
                                                                                        <w:left w:val="none" w:sz="0" w:space="0" w:color="auto"/>
                                                                                        <w:bottom w:val="none" w:sz="0" w:space="0" w:color="auto"/>
                                                                                        <w:right w:val="none" w:sz="0" w:space="0" w:color="auto"/>
                                                                                      </w:divBdr>
                                                                                    </w:div>
                                                                                  </w:divsChild>
                                                                                </w:div>
                                                                                <w:div w:id="1222251759">
                                                                                  <w:marLeft w:val="0"/>
                                                                                  <w:marRight w:val="0"/>
                                                                                  <w:marTop w:val="0"/>
                                                                                  <w:marBottom w:val="0"/>
                                                                                  <w:divBdr>
                                                                                    <w:top w:val="none" w:sz="0" w:space="0" w:color="auto"/>
                                                                                    <w:left w:val="none" w:sz="0" w:space="0" w:color="auto"/>
                                                                                    <w:bottom w:val="none" w:sz="0" w:space="0" w:color="auto"/>
                                                                                    <w:right w:val="none" w:sz="0" w:space="0" w:color="auto"/>
                                                                                  </w:divBdr>
                                                                                  <w:divsChild>
                                                                                    <w:div w:id="232467698">
                                                                                      <w:marLeft w:val="-75"/>
                                                                                      <w:marRight w:val="0"/>
                                                                                      <w:marTop w:val="30"/>
                                                                                      <w:marBottom w:val="30"/>
                                                                                      <w:divBdr>
                                                                                        <w:top w:val="none" w:sz="0" w:space="0" w:color="auto"/>
                                                                                        <w:left w:val="none" w:sz="0" w:space="0" w:color="auto"/>
                                                                                        <w:bottom w:val="none" w:sz="0" w:space="0" w:color="auto"/>
                                                                                        <w:right w:val="none" w:sz="0" w:space="0" w:color="auto"/>
                                                                                      </w:divBdr>
                                                                                      <w:divsChild>
                                                                                        <w:div w:id="532888015">
                                                                                          <w:marLeft w:val="0"/>
                                                                                          <w:marRight w:val="0"/>
                                                                                          <w:marTop w:val="0"/>
                                                                                          <w:marBottom w:val="0"/>
                                                                                          <w:divBdr>
                                                                                            <w:top w:val="none" w:sz="0" w:space="0" w:color="auto"/>
                                                                                            <w:left w:val="none" w:sz="0" w:space="0" w:color="auto"/>
                                                                                            <w:bottom w:val="none" w:sz="0" w:space="0" w:color="auto"/>
                                                                                            <w:right w:val="none" w:sz="0" w:space="0" w:color="auto"/>
                                                                                          </w:divBdr>
                                                                                          <w:divsChild>
                                                                                            <w:div w:id="152451941">
                                                                                              <w:marLeft w:val="0"/>
                                                                                              <w:marRight w:val="0"/>
                                                                                              <w:marTop w:val="0"/>
                                                                                              <w:marBottom w:val="0"/>
                                                                                              <w:divBdr>
                                                                                                <w:top w:val="none" w:sz="0" w:space="0" w:color="auto"/>
                                                                                                <w:left w:val="none" w:sz="0" w:space="0" w:color="auto"/>
                                                                                                <w:bottom w:val="none" w:sz="0" w:space="0" w:color="auto"/>
                                                                                                <w:right w:val="none" w:sz="0" w:space="0" w:color="auto"/>
                                                                                              </w:divBdr>
                                                                                            </w:div>
                                                                                          </w:divsChild>
                                                                                        </w:div>
                                                                                        <w:div w:id="805660037">
                                                                                          <w:marLeft w:val="0"/>
                                                                                          <w:marRight w:val="0"/>
                                                                                          <w:marTop w:val="0"/>
                                                                                          <w:marBottom w:val="0"/>
                                                                                          <w:divBdr>
                                                                                            <w:top w:val="none" w:sz="0" w:space="0" w:color="auto"/>
                                                                                            <w:left w:val="none" w:sz="0" w:space="0" w:color="auto"/>
                                                                                            <w:bottom w:val="none" w:sz="0" w:space="0" w:color="auto"/>
                                                                                            <w:right w:val="none" w:sz="0" w:space="0" w:color="auto"/>
                                                                                          </w:divBdr>
                                                                                          <w:divsChild>
                                                                                            <w:div w:id="1124083519">
                                                                                              <w:marLeft w:val="0"/>
                                                                                              <w:marRight w:val="0"/>
                                                                                              <w:marTop w:val="0"/>
                                                                                              <w:marBottom w:val="0"/>
                                                                                              <w:divBdr>
                                                                                                <w:top w:val="none" w:sz="0" w:space="0" w:color="auto"/>
                                                                                                <w:left w:val="none" w:sz="0" w:space="0" w:color="auto"/>
                                                                                                <w:bottom w:val="none" w:sz="0" w:space="0" w:color="auto"/>
                                                                                                <w:right w:val="none" w:sz="0" w:space="0" w:color="auto"/>
                                                                                              </w:divBdr>
                                                                                            </w:div>
                                                                                          </w:divsChild>
                                                                                        </w:div>
                                                                                        <w:div w:id="848564634">
                                                                                          <w:marLeft w:val="0"/>
                                                                                          <w:marRight w:val="0"/>
                                                                                          <w:marTop w:val="0"/>
                                                                                          <w:marBottom w:val="0"/>
                                                                                          <w:divBdr>
                                                                                            <w:top w:val="none" w:sz="0" w:space="0" w:color="auto"/>
                                                                                            <w:left w:val="none" w:sz="0" w:space="0" w:color="auto"/>
                                                                                            <w:bottom w:val="none" w:sz="0" w:space="0" w:color="auto"/>
                                                                                            <w:right w:val="none" w:sz="0" w:space="0" w:color="auto"/>
                                                                                          </w:divBdr>
                                                                                          <w:divsChild>
                                                                                            <w:div w:id="1398434501">
                                                                                              <w:marLeft w:val="0"/>
                                                                                              <w:marRight w:val="0"/>
                                                                                              <w:marTop w:val="0"/>
                                                                                              <w:marBottom w:val="0"/>
                                                                                              <w:divBdr>
                                                                                                <w:top w:val="none" w:sz="0" w:space="0" w:color="auto"/>
                                                                                                <w:left w:val="none" w:sz="0" w:space="0" w:color="auto"/>
                                                                                                <w:bottom w:val="none" w:sz="0" w:space="0" w:color="auto"/>
                                                                                                <w:right w:val="none" w:sz="0" w:space="0" w:color="auto"/>
                                                                                              </w:divBdr>
                                                                                            </w:div>
                                                                                          </w:divsChild>
                                                                                        </w:div>
                                                                                        <w:div w:id="239675589">
                                                                                          <w:marLeft w:val="0"/>
                                                                                          <w:marRight w:val="0"/>
                                                                                          <w:marTop w:val="0"/>
                                                                                          <w:marBottom w:val="0"/>
                                                                                          <w:divBdr>
                                                                                            <w:top w:val="none" w:sz="0" w:space="0" w:color="auto"/>
                                                                                            <w:left w:val="none" w:sz="0" w:space="0" w:color="auto"/>
                                                                                            <w:bottom w:val="none" w:sz="0" w:space="0" w:color="auto"/>
                                                                                            <w:right w:val="none" w:sz="0" w:space="0" w:color="auto"/>
                                                                                          </w:divBdr>
                                                                                          <w:divsChild>
                                                                                            <w:div w:id="1421945989">
                                                                                              <w:marLeft w:val="0"/>
                                                                                              <w:marRight w:val="0"/>
                                                                                              <w:marTop w:val="0"/>
                                                                                              <w:marBottom w:val="0"/>
                                                                                              <w:divBdr>
                                                                                                <w:top w:val="none" w:sz="0" w:space="0" w:color="auto"/>
                                                                                                <w:left w:val="none" w:sz="0" w:space="0" w:color="auto"/>
                                                                                                <w:bottom w:val="none" w:sz="0" w:space="0" w:color="auto"/>
                                                                                                <w:right w:val="none" w:sz="0" w:space="0" w:color="auto"/>
                                                                                              </w:divBdr>
                                                                                            </w:div>
                                                                                          </w:divsChild>
                                                                                        </w:div>
                                                                                        <w:div w:id="43721443">
                                                                                          <w:marLeft w:val="0"/>
                                                                                          <w:marRight w:val="0"/>
                                                                                          <w:marTop w:val="0"/>
                                                                                          <w:marBottom w:val="0"/>
                                                                                          <w:divBdr>
                                                                                            <w:top w:val="none" w:sz="0" w:space="0" w:color="auto"/>
                                                                                            <w:left w:val="none" w:sz="0" w:space="0" w:color="auto"/>
                                                                                            <w:bottom w:val="none" w:sz="0" w:space="0" w:color="auto"/>
                                                                                            <w:right w:val="none" w:sz="0" w:space="0" w:color="auto"/>
                                                                                          </w:divBdr>
                                                                                          <w:divsChild>
                                                                                            <w:div w:id="499084632">
                                                                                              <w:marLeft w:val="0"/>
                                                                                              <w:marRight w:val="0"/>
                                                                                              <w:marTop w:val="0"/>
                                                                                              <w:marBottom w:val="0"/>
                                                                                              <w:divBdr>
                                                                                                <w:top w:val="none" w:sz="0" w:space="0" w:color="auto"/>
                                                                                                <w:left w:val="none" w:sz="0" w:space="0" w:color="auto"/>
                                                                                                <w:bottom w:val="none" w:sz="0" w:space="0" w:color="auto"/>
                                                                                                <w:right w:val="none" w:sz="0" w:space="0" w:color="auto"/>
                                                                                              </w:divBdr>
                                                                                            </w:div>
                                                                                          </w:divsChild>
                                                                                        </w:div>
                                                                                        <w:div w:id="780219702">
                                                                                          <w:marLeft w:val="0"/>
                                                                                          <w:marRight w:val="0"/>
                                                                                          <w:marTop w:val="0"/>
                                                                                          <w:marBottom w:val="0"/>
                                                                                          <w:divBdr>
                                                                                            <w:top w:val="none" w:sz="0" w:space="0" w:color="auto"/>
                                                                                            <w:left w:val="none" w:sz="0" w:space="0" w:color="auto"/>
                                                                                            <w:bottom w:val="none" w:sz="0" w:space="0" w:color="auto"/>
                                                                                            <w:right w:val="none" w:sz="0" w:space="0" w:color="auto"/>
                                                                                          </w:divBdr>
                                                                                          <w:divsChild>
                                                                                            <w:div w:id="1759330086">
                                                                                              <w:marLeft w:val="0"/>
                                                                                              <w:marRight w:val="0"/>
                                                                                              <w:marTop w:val="0"/>
                                                                                              <w:marBottom w:val="0"/>
                                                                                              <w:divBdr>
                                                                                                <w:top w:val="none" w:sz="0" w:space="0" w:color="auto"/>
                                                                                                <w:left w:val="none" w:sz="0" w:space="0" w:color="auto"/>
                                                                                                <w:bottom w:val="none" w:sz="0" w:space="0" w:color="auto"/>
                                                                                                <w:right w:val="none" w:sz="0" w:space="0" w:color="auto"/>
                                                                                              </w:divBdr>
                                                                                            </w:div>
                                                                                          </w:divsChild>
                                                                                        </w:div>
                                                                                        <w:div w:id="1095982207">
                                                                                          <w:marLeft w:val="0"/>
                                                                                          <w:marRight w:val="0"/>
                                                                                          <w:marTop w:val="0"/>
                                                                                          <w:marBottom w:val="0"/>
                                                                                          <w:divBdr>
                                                                                            <w:top w:val="none" w:sz="0" w:space="0" w:color="auto"/>
                                                                                            <w:left w:val="none" w:sz="0" w:space="0" w:color="auto"/>
                                                                                            <w:bottom w:val="none" w:sz="0" w:space="0" w:color="auto"/>
                                                                                            <w:right w:val="none" w:sz="0" w:space="0" w:color="auto"/>
                                                                                          </w:divBdr>
                                                                                          <w:divsChild>
                                                                                            <w:div w:id="2017145391">
                                                                                              <w:marLeft w:val="0"/>
                                                                                              <w:marRight w:val="0"/>
                                                                                              <w:marTop w:val="0"/>
                                                                                              <w:marBottom w:val="0"/>
                                                                                              <w:divBdr>
                                                                                                <w:top w:val="none" w:sz="0" w:space="0" w:color="auto"/>
                                                                                                <w:left w:val="none" w:sz="0" w:space="0" w:color="auto"/>
                                                                                                <w:bottom w:val="none" w:sz="0" w:space="0" w:color="auto"/>
                                                                                                <w:right w:val="none" w:sz="0" w:space="0" w:color="auto"/>
                                                                                              </w:divBdr>
                                                                                            </w:div>
                                                                                          </w:divsChild>
                                                                                        </w:div>
                                                                                        <w:div w:id="1751929214">
                                                                                          <w:marLeft w:val="0"/>
                                                                                          <w:marRight w:val="0"/>
                                                                                          <w:marTop w:val="0"/>
                                                                                          <w:marBottom w:val="0"/>
                                                                                          <w:divBdr>
                                                                                            <w:top w:val="none" w:sz="0" w:space="0" w:color="auto"/>
                                                                                            <w:left w:val="none" w:sz="0" w:space="0" w:color="auto"/>
                                                                                            <w:bottom w:val="none" w:sz="0" w:space="0" w:color="auto"/>
                                                                                            <w:right w:val="none" w:sz="0" w:space="0" w:color="auto"/>
                                                                                          </w:divBdr>
                                                                                          <w:divsChild>
                                                                                            <w:div w:id="612830155">
                                                                                              <w:marLeft w:val="0"/>
                                                                                              <w:marRight w:val="0"/>
                                                                                              <w:marTop w:val="0"/>
                                                                                              <w:marBottom w:val="0"/>
                                                                                              <w:divBdr>
                                                                                                <w:top w:val="none" w:sz="0" w:space="0" w:color="auto"/>
                                                                                                <w:left w:val="none" w:sz="0" w:space="0" w:color="auto"/>
                                                                                                <w:bottom w:val="none" w:sz="0" w:space="0" w:color="auto"/>
                                                                                                <w:right w:val="none" w:sz="0" w:space="0" w:color="auto"/>
                                                                                              </w:divBdr>
                                                                                            </w:div>
                                                                                          </w:divsChild>
                                                                                        </w:div>
                                                                                        <w:div w:id="1482307434">
                                                                                          <w:marLeft w:val="0"/>
                                                                                          <w:marRight w:val="0"/>
                                                                                          <w:marTop w:val="0"/>
                                                                                          <w:marBottom w:val="0"/>
                                                                                          <w:divBdr>
                                                                                            <w:top w:val="none" w:sz="0" w:space="0" w:color="auto"/>
                                                                                            <w:left w:val="none" w:sz="0" w:space="0" w:color="auto"/>
                                                                                            <w:bottom w:val="none" w:sz="0" w:space="0" w:color="auto"/>
                                                                                            <w:right w:val="none" w:sz="0" w:space="0" w:color="auto"/>
                                                                                          </w:divBdr>
                                                                                          <w:divsChild>
                                                                                            <w:div w:id="1938753632">
                                                                                              <w:marLeft w:val="0"/>
                                                                                              <w:marRight w:val="0"/>
                                                                                              <w:marTop w:val="0"/>
                                                                                              <w:marBottom w:val="0"/>
                                                                                              <w:divBdr>
                                                                                                <w:top w:val="none" w:sz="0" w:space="0" w:color="auto"/>
                                                                                                <w:left w:val="none" w:sz="0" w:space="0" w:color="auto"/>
                                                                                                <w:bottom w:val="none" w:sz="0" w:space="0" w:color="auto"/>
                                                                                                <w:right w:val="none" w:sz="0" w:space="0" w:color="auto"/>
                                                                                              </w:divBdr>
                                                                                            </w:div>
                                                                                          </w:divsChild>
                                                                                        </w:div>
                                                                                        <w:div w:id="245697297">
                                                                                          <w:marLeft w:val="0"/>
                                                                                          <w:marRight w:val="0"/>
                                                                                          <w:marTop w:val="0"/>
                                                                                          <w:marBottom w:val="0"/>
                                                                                          <w:divBdr>
                                                                                            <w:top w:val="none" w:sz="0" w:space="0" w:color="auto"/>
                                                                                            <w:left w:val="none" w:sz="0" w:space="0" w:color="auto"/>
                                                                                            <w:bottom w:val="none" w:sz="0" w:space="0" w:color="auto"/>
                                                                                            <w:right w:val="none" w:sz="0" w:space="0" w:color="auto"/>
                                                                                          </w:divBdr>
                                                                                          <w:divsChild>
                                                                                            <w:div w:id="2126734770">
                                                                                              <w:marLeft w:val="0"/>
                                                                                              <w:marRight w:val="0"/>
                                                                                              <w:marTop w:val="0"/>
                                                                                              <w:marBottom w:val="0"/>
                                                                                              <w:divBdr>
                                                                                                <w:top w:val="none" w:sz="0" w:space="0" w:color="auto"/>
                                                                                                <w:left w:val="none" w:sz="0" w:space="0" w:color="auto"/>
                                                                                                <w:bottom w:val="none" w:sz="0" w:space="0" w:color="auto"/>
                                                                                                <w:right w:val="none" w:sz="0" w:space="0" w:color="auto"/>
                                                                                              </w:divBdr>
                                                                                            </w:div>
                                                                                          </w:divsChild>
                                                                                        </w:div>
                                                                                        <w:div w:id="1710569427">
                                                                                          <w:marLeft w:val="0"/>
                                                                                          <w:marRight w:val="0"/>
                                                                                          <w:marTop w:val="0"/>
                                                                                          <w:marBottom w:val="0"/>
                                                                                          <w:divBdr>
                                                                                            <w:top w:val="none" w:sz="0" w:space="0" w:color="auto"/>
                                                                                            <w:left w:val="none" w:sz="0" w:space="0" w:color="auto"/>
                                                                                            <w:bottom w:val="none" w:sz="0" w:space="0" w:color="auto"/>
                                                                                            <w:right w:val="none" w:sz="0" w:space="0" w:color="auto"/>
                                                                                          </w:divBdr>
                                                                                          <w:divsChild>
                                                                                            <w:div w:id="275841834">
                                                                                              <w:marLeft w:val="0"/>
                                                                                              <w:marRight w:val="0"/>
                                                                                              <w:marTop w:val="0"/>
                                                                                              <w:marBottom w:val="0"/>
                                                                                              <w:divBdr>
                                                                                                <w:top w:val="none" w:sz="0" w:space="0" w:color="auto"/>
                                                                                                <w:left w:val="none" w:sz="0" w:space="0" w:color="auto"/>
                                                                                                <w:bottom w:val="none" w:sz="0" w:space="0" w:color="auto"/>
                                                                                                <w:right w:val="none" w:sz="0" w:space="0" w:color="auto"/>
                                                                                              </w:divBdr>
                                                                                            </w:div>
                                                                                          </w:divsChild>
                                                                                        </w:div>
                                                                                        <w:div w:id="1267739292">
                                                                                          <w:marLeft w:val="0"/>
                                                                                          <w:marRight w:val="0"/>
                                                                                          <w:marTop w:val="0"/>
                                                                                          <w:marBottom w:val="0"/>
                                                                                          <w:divBdr>
                                                                                            <w:top w:val="none" w:sz="0" w:space="0" w:color="auto"/>
                                                                                            <w:left w:val="none" w:sz="0" w:space="0" w:color="auto"/>
                                                                                            <w:bottom w:val="none" w:sz="0" w:space="0" w:color="auto"/>
                                                                                            <w:right w:val="none" w:sz="0" w:space="0" w:color="auto"/>
                                                                                          </w:divBdr>
                                                                                          <w:divsChild>
                                                                                            <w:div w:id="716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1691">
                                                                                  <w:marLeft w:val="0"/>
                                                                                  <w:marRight w:val="0"/>
                                                                                  <w:marTop w:val="0"/>
                                                                                  <w:marBottom w:val="0"/>
                                                                                  <w:divBdr>
                                                                                    <w:top w:val="none" w:sz="0" w:space="0" w:color="auto"/>
                                                                                    <w:left w:val="none" w:sz="0" w:space="0" w:color="auto"/>
                                                                                    <w:bottom w:val="none" w:sz="0" w:space="0" w:color="auto"/>
                                                                                    <w:right w:val="none" w:sz="0" w:space="0" w:color="auto"/>
                                                                                  </w:divBdr>
                                                                                  <w:divsChild>
                                                                                    <w:div w:id="762997479">
                                                                                      <w:marLeft w:val="0"/>
                                                                                      <w:marRight w:val="0"/>
                                                                                      <w:marTop w:val="0"/>
                                                                                      <w:marBottom w:val="0"/>
                                                                                      <w:divBdr>
                                                                                        <w:top w:val="none" w:sz="0" w:space="0" w:color="auto"/>
                                                                                        <w:left w:val="none" w:sz="0" w:space="0" w:color="auto"/>
                                                                                        <w:bottom w:val="none" w:sz="0" w:space="0" w:color="auto"/>
                                                                                        <w:right w:val="none" w:sz="0" w:space="0" w:color="auto"/>
                                                                                      </w:divBdr>
                                                                                    </w:div>
                                                                                    <w:div w:id="1411151033">
                                                                                      <w:marLeft w:val="0"/>
                                                                                      <w:marRight w:val="0"/>
                                                                                      <w:marTop w:val="0"/>
                                                                                      <w:marBottom w:val="0"/>
                                                                                      <w:divBdr>
                                                                                        <w:top w:val="none" w:sz="0" w:space="0" w:color="auto"/>
                                                                                        <w:left w:val="none" w:sz="0" w:space="0" w:color="auto"/>
                                                                                        <w:bottom w:val="none" w:sz="0" w:space="0" w:color="auto"/>
                                                                                        <w:right w:val="none" w:sz="0" w:space="0" w:color="auto"/>
                                                                                      </w:divBdr>
                                                                                    </w:div>
                                                                                    <w:div w:id="278996295">
                                                                                      <w:marLeft w:val="0"/>
                                                                                      <w:marRight w:val="0"/>
                                                                                      <w:marTop w:val="0"/>
                                                                                      <w:marBottom w:val="0"/>
                                                                                      <w:divBdr>
                                                                                        <w:top w:val="none" w:sz="0" w:space="0" w:color="auto"/>
                                                                                        <w:left w:val="none" w:sz="0" w:space="0" w:color="auto"/>
                                                                                        <w:bottom w:val="none" w:sz="0" w:space="0" w:color="auto"/>
                                                                                        <w:right w:val="none" w:sz="0" w:space="0" w:color="auto"/>
                                                                                      </w:divBdr>
                                                                                    </w:div>
                                                                                    <w:div w:id="176580063">
                                                                                      <w:marLeft w:val="0"/>
                                                                                      <w:marRight w:val="0"/>
                                                                                      <w:marTop w:val="0"/>
                                                                                      <w:marBottom w:val="0"/>
                                                                                      <w:divBdr>
                                                                                        <w:top w:val="none" w:sz="0" w:space="0" w:color="auto"/>
                                                                                        <w:left w:val="none" w:sz="0" w:space="0" w:color="auto"/>
                                                                                        <w:bottom w:val="none" w:sz="0" w:space="0" w:color="auto"/>
                                                                                        <w:right w:val="none" w:sz="0" w:space="0" w:color="auto"/>
                                                                                      </w:divBdr>
                                                                                    </w:div>
                                                                                  </w:divsChild>
                                                                                </w:div>
                                                                                <w:div w:id="131710678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
                                                                                    <w:div w:id="425076620">
                                                                                      <w:marLeft w:val="0"/>
                                                                                      <w:marRight w:val="0"/>
                                                                                      <w:marTop w:val="0"/>
                                                                                      <w:marBottom w:val="0"/>
                                                                                      <w:divBdr>
                                                                                        <w:top w:val="none" w:sz="0" w:space="0" w:color="auto"/>
                                                                                        <w:left w:val="none" w:sz="0" w:space="0" w:color="auto"/>
                                                                                        <w:bottom w:val="none" w:sz="0" w:space="0" w:color="auto"/>
                                                                                        <w:right w:val="none" w:sz="0" w:space="0" w:color="auto"/>
                                                                                      </w:divBdr>
                                                                                    </w:div>
                                                                                    <w:div w:id="1097019047">
                                                                                      <w:marLeft w:val="0"/>
                                                                                      <w:marRight w:val="0"/>
                                                                                      <w:marTop w:val="0"/>
                                                                                      <w:marBottom w:val="0"/>
                                                                                      <w:divBdr>
                                                                                        <w:top w:val="none" w:sz="0" w:space="0" w:color="auto"/>
                                                                                        <w:left w:val="none" w:sz="0" w:space="0" w:color="auto"/>
                                                                                        <w:bottom w:val="none" w:sz="0" w:space="0" w:color="auto"/>
                                                                                        <w:right w:val="none" w:sz="0" w:space="0" w:color="auto"/>
                                                                                      </w:divBdr>
                                                                                    </w:div>
                                                                                  </w:divsChild>
                                                                                </w:div>
                                                                                <w:div w:id="1701393444">
                                                                                  <w:marLeft w:val="0"/>
                                                                                  <w:marRight w:val="0"/>
                                                                                  <w:marTop w:val="0"/>
                                                                                  <w:marBottom w:val="0"/>
                                                                                  <w:divBdr>
                                                                                    <w:top w:val="none" w:sz="0" w:space="0" w:color="auto"/>
                                                                                    <w:left w:val="none" w:sz="0" w:space="0" w:color="auto"/>
                                                                                    <w:bottom w:val="none" w:sz="0" w:space="0" w:color="auto"/>
                                                                                    <w:right w:val="none" w:sz="0" w:space="0" w:color="auto"/>
                                                                                  </w:divBdr>
                                                                                  <w:divsChild>
                                                                                    <w:div w:id="238247925">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22480429">
                                                                                      <w:marLeft w:val="0"/>
                                                                                      <w:marRight w:val="0"/>
                                                                                      <w:marTop w:val="0"/>
                                                                                      <w:marBottom w:val="0"/>
                                                                                      <w:divBdr>
                                                                                        <w:top w:val="none" w:sz="0" w:space="0" w:color="auto"/>
                                                                                        <w:left w:val="none" w:sz="0" w:space="0" w:color="auto"/>
                                                                                        <w:bottom w:val="none" w:sz="0" w:space="0" w:color="auto"/>
                                                                                        <w:right w:val="none" w:sz="0" w:space="0" w:color="auto"/>
                                                                                      </w:divBdr>
                                                                                    </w:div>
                                                                                    <w:div w:id="128984956">
                                                                                      <w:marLeft w:val="0"/>
                                                                                      <w:marRight w:val="0"/>
                                                                                      <w:marTop w:val="0"/>
                                                                                      <w:marBottom w:val="0"/>
                                                                                      <w:divBdr>
                                                                                        <w:top w:val="none" w:sz="0" w:space="0" w:color="auto"/>
                                                                                        <w:left w:val="none" w:sz="0" w:space="0" w:color="auto"/>
                                                                                        <w:bottom w:val="none" w:sz="0" w:space="0" w:color="auto"/>
                                                                                        <w:right w:val="none" w:sz="0" w:space="0" w:color="auto"/>
                                                                                      </w:divBdr>
                                                                                    </w:div>
                                                                                    <w:div w:id="1722745312">
                                                                                      <w:marLeft w:val="0"/>
                                                                                      <w:marRight w:val="0"/>
                                                                                      <w:marTop w:val="0"/>
                                                                                      <w:marBottom w:val="0"/>
                                                                                      <w:divBdr>
                                                                                        <w:top w:val="none" w:sz="0" w:space="0" w:color="auto"/>
                                                                                        <w:left w:val="none" w:sz="0" w:space="0" w:color="auto"/>
                                                                                        <w:bottom w:val="none" w:sz="0" w:space="0" w:color="auto"/>
                                                                                        <w:right w:val="none" w:sz="0" w:space="0" w:color="auto"/>
                                                                                      </w:divBdr>
                                                                                    </w:div>
                                                                                  </w:divsChild>
                                                                                </w:div>
                                                                                <w:div w:id="1880971016">
                                                                                  <w:marLeft w:val="0"/>
                                                                                  <w:marRight w:val="0"/>
                                                                                  <w:marTop w:val="0"/>
                                                                                  <w:marBottom w:val="0"/>
                                                                                  <w:divBdr>
                                                                                    <w:top w:val="none" w:sz="0" w:space="0" w:color="auto"/>
                                                                                    <w:left w:val="none" w:sz="0" w:space="0" w:color="auto"/>
                                                                                    <w:bottom w:val="none" w:sz="0" w:space="0" w:color="auto"/>
                                                                                    <w:right w:val="none" w:sz="0" w:space="0" w:color="auto"/>
                                                                                  </w:divBdr>
                                                                                </w:div>
                                                                                <w:div w:id="1966540849">
                                                                                  <w:marLeft w:val="0"/>
                                                                                  <w:marRight w:val="0"/>
                                                                                  <w:marTop w:val="0"/>
                                                                                  <w:marBottom w:val="0"/>
                                                                                  <w:divBdr>
                                                                                    <w:top w:val="none" w:sz="0" w:space="0" w:color="auto"/>
                                                                                    <w:left w:val="none" w:sz="0" w:space="0" w:color="auto"/>
                                                                                    <w:bottom w:val="none" w:sz="0" w:space="0" w:color="auto"/>
                                                                                    <w:right w:val="none" w:sz="0" w:space="0" w:color="auto"/>
                                                                                  </w:divBdr>
                                                                                </w:div>
                                                                                <w:div w:id="1114135255">
                                                                                  <w:marLeft w:val="0"/>
                                                                                  <w:marRight w:val="0"/>
                                                                                  <w:marTop w:val="0"/>
                                                                                  <w:marBottom w:val="0"/>
                                                                                  <w:divBdr>
                                                                                    <w:top w:val="none" w:sz="0" w:space="0" w:color="auto"/>
                                                                                    <w:left w:val="none" w:sz="0" w:space="0" w:color="auto"/>
                                                                                    <w:bottom w:val="none" w:sz="0" w:space="0" w:color="auto"/>
                                                                                    <w:right w:val="none" w:sz="0" w:space="0" w:color="auto"/>
                                                                                  </w:divBdr>
                                                                                </w:div>
                                                                                <w:div w:id="235557250">
                                                                                  <w:marLeft w:val="0"/>
                                                                                  <w:marRight w:val="0"/>
                                                                                  <w:marTop w:val="0"/>
                                                                                  <w:marBottom w:val="0"/>
                                                                                  <w:divBdr>
                                                                                    <w:top w:val="none" w:sz="0" w:space="0" w:color="auto"/>
                                                                                    <w:left w:val="none" w:sz="0" w:space="0" w:color="auto"/>
                                                                                    <w:bottom w:val="none" w:sz="0" w:space="0" w:color="auto"/>
                                                                                    <w:right w:val="none" w:sz="0" w:space="0" w:color="auto"/>
                                                                                  </w:divBdr>
                                                                                </w:div>
                                                                                <w:div w:id="359169360">
                                                                                  <w:marLeft w:val="0"/>
                                                                                  <w:marRight w:val="0"/>
                                                                                  <w:marTop w:val="0"/>
                                                                                  <w:marBottom w:val="0"/>
                                                                                  <w:divBdr>
                                                                                    <w:top w:val="none" w:sz="0" w:space="0" w:color="auto"/>
                                                                                    <w:left w:val="none" w:sz="0" w:space="0" w:color="auto"/>
                                                                                    <w:bottom w:val="none" w:sz="0" w:space="0" w:color="auto"/>
                                                                                    <w:right w:val="none" w:sz="0" w:space="0" w:color="auto"/>
                                                                                  </w:divBdr>
                                                                                </w:div>
                                                                                <w:div w:id="219678083">
                                                                                  <w:marLeft w:val="0"/>
                                                                                  <w:marRight w:val="0"/>
                                                                                  <w:marTop w:val="0"/>
                                                                                  <w:marBottom w:val="0"/>
                                                                                  <w:divBdr>
                                                                                    <w:top w:val="none" w:sz="0" w:space="0" w:color="auto"/>
                                                                                    <w:left w:val="none" w:sz="0" w:space="0" w:color="auto"/>
                                                                                    <w:bottom w:val="none" w:sz="0" w:space="0" w:color="auto"/>
                                                                                    <w:right w:val="none" w:sz="0" w:space="0" w:color="auto"/>
                                                                                  </w:divBdr>
                                                                                </w:div>
                                                                                <w:div w:id="2133278436">
                                                                                  <w:marLeft w:val="0"/>
                                                                                  <w:marRight w:val="0"/>
                                                                                  <w:marTop w:val="0"/>
                                                                                  <w:marBottom w:val="0"/>
                                                                                  <w:divBdr>
                                                                                    <w:top w:val="none" w:sz="0" w:space="0" w:color="auto"/>
                                                                                    <w:left w:val="none" w:sz="0" w:space="0" w:color="auto"/>
                                                                                    <w:bottom w:val="none" w:sz="0" w:space="0" w:color="auto"/>
                                                                                    <w:right w:val="none" w:sz="0" w:space="0" w:color="auto"/>
                                                                                  </w:divBdr>
                                                                                </w:div>
                                                                                <w:div w:id="1514102936">
                                                                                  <w:marLeft w:val="0"/>
                                                                                  <w:marRight w:val="0"/>
                                                                                  <w:marTop w:val="0"/>
                                                                                  <w:marBottom w:val="0"/>
                                                                                  <w:divBdr>
                                                                                    <w:top w:val="none" w:sz="0" w:space="0" w:color="auto"/>
                                                                                    <w:left w:val="none" w:sz="0" w:space="0" w:color="auto"/>
                                                                                    <w:bottom w:val="none" w:sz="0" w:space="0" w:color="auto"/>
                                                                                    <w:right w:val="none" w:sz="0" w:space="0" w:color="auto"/>
                                                                                  </w:divBdr>
                                                                                </w:div>
                                                                                <w:div w:id="1332412858">
                                                                                  <w:marLeft w:val="0"/>
                                                                                  <w:marRight w:val="0"/>
                                                                                  <w:marTop w:val="0"/>
                                                                                  <w:marBottom w:val="0"/>
                                                                                  <w:divBdr>
                                                                                    <w:top w:val="none" w:sz="0" w:space="0" w:color="auto"/>
                                                                                    <w:left w:val="none" w:sz="0" w:space="0" w:color="auto"/>
                                                                                    <w:bottom w:val="none" w:sz="0" w:space="0" w:color="auto"/>
                                                                                    <w:right w:val="none" w:sz="0" w:space="0" w:color="auto"/>
                                                                                  </w:divBdr>
                                                                                </w:div>
                                                                                <w:div w:id="978849982">
                                                                                  <w:marLeft w:val="0"/>
                                                                                  <w:marRight w:val="0"/>
                                                                                  <w:marTop w:val="0"/>
                                                                                  <w:marBottom w:val="0"/>
                                                                                  <w:divBdr>
                                                                                    <w:top w:val="none" w:sz="0" w:space="0" w:color="auto"/>
                                                                                    <w:left w:val="none" w:sz="0" w:space="0" w:color="auto"/>
                                                                                    <w:bottom w:val="none" w:sz="0" w:space="0" w:color="auto"/>
                                                                                    <w:right w:val="none" w:sz="0" w:space="0" w:color="auto"/>
                                                                                  </w:divBdr>
                                                                                </w:div>
                                                                                <w:div w:id="1434860057">
                                                                                  <w:marLeft w:val="0"/>
                                                                                  <w:marRight w:val="0"/>
                                                                                  <w:marTop w:val="0"/>
                                                                                  <w:marBottom w:val="0"/>
                                                                                  <w:divBdr>
                                                                                    <w:top w:val="none" w:sz="0" w:space="0" w:color="auto"/>
                                                                                    <w:left w:val="none" w:sz="0" w:space="0" w:color="auto"/>
                                                                                    <w:bottom w:val="none" w:sz="0" w:space="0" w:color="auto"/>
                                                                                    <w:right w:val="none" w:sz="0" w:space="0" w:color="auto"/>
                                                                                  </w:divBdr>
                                                                                </w:div>
                                                                                <w:div w:id="1466191709">
                                                                                  <w:marLeft w:val="0"/>
                                                                                  <w:marRight w:val="0"/>
                                                                                  <w:marTop w:val="0"/>
                                                                                  <w:marBottom w:val="0"/>
                                                                                  <w:divBdr>
                                                                                    <w:top w:val="none" w:sz="0" w:space="0" w:color="auto"/>
                                                                                    <w:left w:val="none" w:sz="0" w:space="0" w:color="auto"/>
                                                                                    <w:bottom w:val="none" w:sz="0" w:space="0" w:color="auto"/>
                                                                                    <w:right w:val="none" w:sz="0" w:space="0" w:color="auto"/>
                                                                                  </w:divBdr>
                                                                                </w:div>
                                                                                <w:div w:id="1339192105">
                                                                                  <w:marLeft w:val="0"/>
                                                                                  <w:marRight w:val="0"/>
                                                                                  <w:marTop w:val="0"/>
                                                                                  <w:marBottom w:val="0"/>
                                                                                  <w:divBdr>
                                                                                    <w:top w:val="none" w:sz="0" w:space="0" w:color="auto"/>
                                                                                    <w:left w:val="none" w:sz="0" w:space="0" w:color="auto"/>
                                                                                    <w:bottom w:val="none" w:sz="0" w:space="0" w:color="auto"/>
                                                                                    <w:right w:val="none" w:sz="0" w:space="0" w:color="auto"/>
                                                                                  </w:divBdr>
                                                                                </w:div>
                                                                                <w:div w:id="109399274">
                                                                                  <w:marLeft w:val="0"/>
                                                                                  <w:marRight w:val="0"/>
                                                                                  <w:marTop w:val="0"/>
                                                                                  <w:marBottom w:val="0"/>
                                                                                  <w:divBdr>
                                                                                    <w:top w:val="none" w:sz="0" w:space="0" w:color="auto"/>
                                                                                    <w:left w:val="none" w:sz="0" w:space="0" w:color="auto"/>
                                                                                    <w:bottom w:val="none" w:sz="0" w:space="0" w:color="auto"/>
                                                                                    <w:right w:val="none" w:sz="0" w:space="0" w:color="auto"/>
                                                                                  </w:divBdr>
                                                                                </w:div>
                                                                                <w:div w:id="1467964916">
                                                                                  <w:marLeft w:val="0"/>
                                                                                  <w:marRight w:val="0"/>
                                                                                  <w:marTop w:val="0"/>
                                                                                  <w:marBottom w:val="0"/>
                                                                                  <w:divBdr>
                                                                                    <w:top w:val="none" w:sz="0" w:space="0" w:color="auto"/>
                                                                                    <w:left w:val="none" w:sz="0" w:space="0" w:color="auto"/>
                                                                                    <w:bottom w:val="none" w:sz="0" w:space="0" w:color="auto"/>
                                                                                    <w:right w:val="none" w:sz="0" w:space="0" w:color="auto"/>
                                                                                  </w:divBdr>
                                                                                </w:div>
                                                                                <w:div w:id="2070422427">
                                                                                  <w:marLeft w:val="0"/>
                                                                                  <w:marRight w:val="0"/>
                                                                                  <w:marTop w:val="0"/>
                                                                                  <w:marBottom w:val="0"/>
                                                                                  <w:divBdr>
                                                                                    <w:top w:val="none" w:sz="0" w:space="0" w:color="auto"/>
                                                                                    <w:left w:val="none" w:sz="0" w:space="0" w:color="auto"/>
                                                                                    <w:bottom w:val="none" w:sz="0" w:space="0" w:color="auto"/>
                                                                                    <w:right w:val="none" w:sz="0" w:space="0" w:color="auto"/>
                                                                                  </w:divBdr>
                                                                                </w:div>
                                                                                <w:div w:id="2002583775">
                                                                                  <w:marLeft w:val="0"/>
                                                                                  <w:marRight w:val="0"/>
                                                                                  <w:marTop w:val="0"/>
                                                                                  <w:marBottom w:val="0"/>
                                                                                  <w:divBdr>
                                                                                    <w:top w:val="none" w:sz="0" w:space="0" w:color="auto"/>
                                                                                    <w:left w:val="none" w:sz="0" w:space="0" w:color="auto"/>
                                                                                    <w:bottom w:val="none" w:sz="0" w:space="0" w:color="auto"/>
                                                                                    <w:right w:val="none" w:sz="0" w:space="0" w:color="auto"/>
                                                                                  </w:divBdr>
                                                                                </w:div>
                                                                                <w:div w:id="2044282763">
                                                                                  <w:marLeft w:val="0"/>
                                                                                  <w:marRight w:val="0"/>
                                                                                  <w:marTop w:val="0"/>
                                                                                  <w:marBottom w:val="0"/>
                                                                                  <w:divBdr>
                                                                                    <w:top w:val="none" w:sz="0" w:space="0" w:color="auto"/>
                                                                                    <w:left w:val="none" w:sz="0" w:space="0" w:color="auto"/>
                                                                                    <w:bottom w:val="none" w:sz="0" w:space="0" w:color="auto"/>
                                                                                    <w:right w:val="none" w:sz="0" w:space="0" w:color="auto"/>
                                                                                  </w:divBdr>
                                                                                </w:div>
                                                                                <w:div w:id="1317490832">
                                                                                  <w:marLeft w:val="0"/>
                                                                                  <w:marRight w:val="0"/>
                                                                                  <w:marTop w:val="0"/>
                                                                                  <w:marBottom w:val="0"/>
                                                                                  <w:divBdr>
                                                                                    <w:top w:val="none" w:sz="0" w:space="0" w:color="auto"/>
                                                                                    <w:left w:val="none" w:sz="0" w:space="0" w:color="auto"/>
                                                                                    <w:bottom w:val="none" w:sz="0" w:space="0" w:color="auto"/>
                                                                                    <w:right w:val="none" w:sz="0" w:space="0" w:color="auto"/>
                                                                                  </w:divBdr>
                                                                                </w:div>
                                                                                <w:div w:id="1066952014">
                                                                                  <w:marLeft w:val="0"/>
                                                                                  <w:marRight w:val="0"/>
                                                                                  <w:marTop w:val="0"/>
                                                                                  <w:marBottom w:val="0"/>
                                                                                  <w:divBdr>
                                                                                    <w:top w:val="none" w:sz="0" w:space="0" w:color="auto"/>
                                                                                    <w:left w:val="none" w:sz="0" w:space="0" w:color="auto"/>
                                                                                    <w:bottom w:val="none" w:sz="0" w:space="0" w:color="auto"/>
                                                                                    <w:right w:val="none" w:sz="0" w:space="0" w:color="auto"/>
                                                                                  </w:divBdr>
                                                                                </w:div>
                                                                                <w:div w:id="317656154">
                                                                                  <w:marLeft w:val="0"/>
                                                                                  <w:marRight w:val="0"/>
                                                                                  <w:marTop w:val="0"/>
                                                                                  <w:marBottom w:val="0"/>
                                                                                  <w:divBdr>
                                                                                    <w:top w:val="none" w:sz="0" w:space="0" w:color="auto"/>
                                                                                    <w:left w:val="none" w:sz="0" w:space="0" w:color="auto"/>
                                                                                    <w:bottom w:val="none" w:sz="0" w:space="0" w:color="auto"/>
                                                                                    <w:right w:val="none" w:sz="0" w:space="0" w:color="auto"/>
                                                                                  </w:divBdr>
                                                                                </w:div>
                                                                                <w:div w:id="253904897">
                                                                                  <w:marLeft w:val="0"/>
                                                                                  <w:marRight w:val="0"/>
                                                                                  <w:marTop w:val="0"/>
                                                                                  <w:marBottom w:val="0"/>
                                                                                  <w:divBdr>
                                                                                    <w:top w:val="none" w:sz="0" w:space="0" w:color="auto"/>
                                                                                    <w:left w:val="none" w:sz="0" w:space="0" w:color="auto"/>
                                                                                    <w:bottom w:val="none" w:sz="0" w:space="0" w:color="auto"/>
                                                                                    <w:right w:val="none" w:sz="0" w:space="0" w:color="auto"/>
                                                                                  </w:divBdr>
                                                                                  <w:divsChild>
                                                                                    <w:div w:id="1399134012">
                                                                                      <w:marLeft w:val="0"/>
                                                                                      <w:marRight w:val="0"/>
                                                                                      <w:marTop w:val="0"/>
                                                                                      <w:marBottom w:val="0"/>
                                                                                      <w:divBdr>
                                                                                        <w:top w:val="none" w:sz="0" w:space="0" w:color="auto"/>
                                                                                        <w:left w:val="none" w:sz="0" w:space="0" w:color="auto"/>
                                                                                        <w:bottom w:val="none" w:sz="0" w:space="0" w:color="auto"/>
                                                                                        <w:right w:val="none" w:sz="0" w:space="0" w:color="auto"/>
                                                                                      </w:divBdr>
                                                                                    </w:div>
                                                                                    <w:div w:id="1804807516">
                                                                                      <w:marLeft w:val="0"/>
                                                                                      <w:marRight w:val="0"/>
                                                                                      <w:marTop w:val="0"/>
                                                                                      <w:marBottom w:val="0"/>
                                                                                      <w:divBdr>
                                                                                        <w:top w:val="none" w:sz="0" w:space="0" w:color="auto"/>
                                                                                        <w:left w:val="none" w:sz="0" w:space="0" w:color="auto"/>
                                                                                        <w:bottom w:val="none" w:sz="0" w:space="0" w:color="auto"/>
                                                                                        <w:right w:val="none" w:sz="0" w:space="0" w:color="auto"/>
                                                                                      </w:divBdr>
                                                                                    </w:div>
                                                                                    <w:div w:id="899751735">
                                                                                      <w:marLeft w:val="0"/>
                                                                                      <w:marRight w:val="0"/>
                                                                                      <w:marTop w:val="0"/>
                                                                                      <w:marBottom w:val="0"/>
                                                                                      <w:divBdr>
                                                                                        <w:top w:val="none" w:sz="0" w:space="0" w:color="auto"/>
                                                                                        <w:left w:val="none" w:sz="0" w:space="0" w:color="auto"/>
                                                                                        <w:bottom w:val="none" w:sz="0" w:space="0" w:color="auto"/>
                                                                                        <w:right w:val="none" w:sz="0" w:space="0" w:color="auto"/>
                                                                                      </w:divBdr>
                                                                                    </w:div>
                                                                                    <w:div w:id="374624143">
                                                                                      <w:marLeft w:val="0"/>
                                                                                      <w:marRight w:val="0"/>
                                                                                      <w:marTop w:val="0"/>
                                                                                      <w:marBottom w:val="0"/>
                                                                                      <w:divBdr>
                                                                                        <w:top w:val="none" w:sz="0" w:space="0" w:color="auto"/>
                                                                                        <w:left w:val="none" w:sz="0" w:space="0" w:color="auto"/>
                                                                                        <w:bottom w:val="none" w:sz="0" w:space="0" w:color="auto"/>
                                                                                        <w:right w:val="none" w:sz="0" w:space="0" w:color="auto"/>
                                                                                      </w:divBdr>
                                                                                    </w:div>
                                                                                    <w:div w:id="1422986701">
                                                                                      <w:marLeft w:val="0"/>
                                                                                      <w:marRight w:val="0"/>
                                                                                      <w:marTop w:val="0"/>
                                                                                      <w:marBottom w:val="0"/>
                                                                                      <w:divBdr>
                                                                                        <w:top w:val="none" w:sz="0" w:space="0" w:color="auto"/>
                                                                                        <w:left w:val="none" w:sz="0" w:space="0" w:color="auto"/>
                                                                                        <w:bottom w:val="none" w:sz="0" w:space="0" w:color="auto"/>
                                                                                        <w:right w:val="none" w:sz="0" w:space="0" w:color="auto"/>
                                                                                      </w:divBdr>
                                                                                    </w:div>
                                                                                  </w:divsChild>
                                                                                </w:div>
                                                                                <w:div w:id="906300542">
                                                                                  <w:marLeft w:val="0"/>
                                                                                  <w:marRight w:val="0"/>
                                                                                  <w:marTop w:val="0"/>
                                                                                  <w:marBottom w:val="0"/>
                                                                                  <w:divBdr>
                                                                                    <w:top w:val="none" w:sz="0" w:space="0" w:color="auto"/>
                                                                                    <w:left w:val="none" w:sz="0" w:space="0" w:color="auto"/>
                                                                                    <w:bottom w:val="none" w:sz="0" w:space="0" w:color="auto"/>
                                                                                    <w:right w:val="none" w:sz="0" w:space="0" w:color="auto"/>
                                                                                  </w:divBdr>
                                                                                  <w:divsChild>
                                                                                    <w:div w:id="2035424842">
                                                                                      <w:marLeft w:val="0"/>
                                                                                      <w:marRight w:val="0"/>
                                                                                      <w:marTop w:val="0"/>
                                                                                      <w:marBottom w:val="0"/>
                                                                                      <w:divBdr>
                                                                                        <w:top w:val="none" w:sz="0" w:space="0" w:color="auto"/>
                                                                                        <w:left w:val="none" w:sz="0" w:space="0" w:color="auto"/>
                                                                                        <w:bottom w:val="none" w:sz="0" w:space="0" w:color="auto"/>
                                                                                        <w:right w:val="none" w:sz="0" w:space="0" w:color="auto"/>
                                                                                      </w:divBdr>
                                                                                    </w:div>
                                                                                    <w:div w:id="248780181">
                                                                                      <w:marLeft w:val="0"/>
                                                                                      <w:marRight w:val="0"/>
                                                                                      <w:marTop w:val="0"/>
                                                                                      <w:marBottom w:val="0"/>
                                                                                      <w:divBdr>
                                                                                        <w:top w:val="none" w:sz="0" w:space="0" w:color="auto"/>
                                                                                        <w:left w:val="none" w:sz="0" w:space="0" w:color="auto"/>
                                                                                        <w:bottom w:val="none" w:sz="0" w:space="0" w:color="auto"/>
                                                                                        <w:right w:val="none" w:sz="0" w:space="0" w:color="auto"/>
                                                                                      </w:divBdr>
                                                                                    </w:div>
                                                                                    <w:div w:id="2141798972">
                                                                                      <w:marLeft w:val="0"/>
                                                                                      <w:marRight w:val="0"/>
                                                                                      <w:marTop w:val="0"/>
                                                                                      <w:marBottom w:val="0"/>
                                                                                      <w:divBdr>
                                                                                        <w:top w:val="none" w:sz="0" w:space="0" w:color="auto"/>
                                                                                        <w:left w:val="none" w:sz="0" w:space="0" w:color="auto"/>
                                                                                        <w:bottom w:val="none" w:sz="0" w:space="0" w:color="auto"/>
                                                                                        <w:right w:val="none" w:sz="0" w:space="0" w:color="auto"/>
                                                                                      </w:divBdr>
                                                                                    </w:div>
                                                                                    <w:div w:id="306664852">
                                                                                      <w:marLeft w:val="0"/>
                                                                                      <w:marRight w:val="0"/>
                                                                                      <w:marTop w:val="0"/>
                                                                                      <w:marBottom w:val="0"/>
                                                                                      <w:divBdr>
                                                                                        <w:top w:val="none" w:sz="0" w:space="0" w:color="auto"/>
                                                                                        <w:left w:val="none" w:sz="0" w:space="0" w:color="auto"/>
                                                                                        <w:bottom w:val="none" w:sz="0" w:space="0" w:color="auto"/>
                                                                                        <w:right w:val="none" w:sz="0" w:space="0" w:color="auto"/>
                                                                                      </w:divBdr>
                                                                                    </w:div>
                                                                                    <w:div w:id="1045985803">
                                                                                      <w:marLeft w:val="0"/>
                                                                                      <w:marRight w:val="0"/>
                                                                                      <w:marTop w:val="0"/>
                                                                                      <w:marBottom w:val="0"/>
                                                                                      <w:divBdr>
                                                                                        <w:top w:val="none" w:sz="0" w:space="0" w:color="auto"/>
                                                                                        <w:left w:val="none" w:sz="0" w:space="0" w:color="auto"/>
                                                                                        <w:bottom w:val="none" w:sz="0" w:space="0" w:color="auto"/>
                                                                                        <w:right w:val="none" w:sz="0" w:space="0" w:color="auto"/>
                                                                                      </w:divBdr>
                                                                                    </w:div>
                                                                                  </w:divsChild>
                                                                                </w:div>
                                                                                <w:div w:id="958682969">
                                                                                  <w:marLeft w:val="0"/>
                                                                                  <w:marRight w:val="0"/>
                                                                                  <w:marTop w:val="0"/>
                                                                                  <w:marBottom w:val="0"/>
                                                                                  <w:divBdr>
                                                                                    <w:top w:val="none" w:sz="0" w:space="0" w:color="auto"/>
                                                                                    <w:left w:val="none" w:sz="0" w:space="0" w:color="auto"/>
                                                                                    <w:bottom w:val="none" w:sz="0" w:space="0" w:color="auto"/>
                                                                                    <w:right w:val="none" w:sz="0" w:space="0" w:color="auto"/>
                                                                                  </w:divBdr>
                                                                                  <w:divsChild>
                                                                                    <w:div w:id="1422096954">
                                                                                      <w:marLeft w:val="0"/>
                                                                                      <w:marRight w:val="0"/>
                                                                                      <w:marTop w:val="0"/>
                                                                                      <w:marBottom w:val="0"/>
                                                                                      <w:divBdr>
                                                                                        <w:top w:val="none" w:sz="0" w:space="0" w:color="auto"/>
                                                                                        <w:left w:val="none" w:sz="0" w:space="0" w:color="auto"/>
                                                                                        <w:bottom w:val="none" w:sz="0" w:space="0" w:color="auto"/>
                                                                                        <w:right w:val="none" w:sz="0" w:space="0" w:color="auto"/>
                                                                                      </w:divBdr>
                                                                                    </w:div>
                                                                                    <w:div w:id="652179784">
                                                                                      <w:marLeft w:val="0"/>
                                                                                      <w:marRight w:val="0"/>
                                                                                      <w:marTop w:val="0"/>
                                                                                      <w:marBottom w:val="0"/>
                                                                                      <w:divBdr>
                                                                                        <w:top w:val="none" w:sz="0" w:space="0" w:color="auto"/>
                                                                                        <w:left w:val="none" w:sz="0" w:space="0" w:color="auto"/>
                                                                                        <w:bottom w:val="none" w:sz="0" w:space="0" w:color="auto"/>
                                                                                        <w:right w:val="none" w:sz="0" w:space="0" w:color="auto"/>
                                                                                      </w:divBdr>
                                                                                    </w:div>
                                                                                    <w:div w:id="485360808">
                                                                                      <w:marLeft w:val="0"/>
                                                                                      <w:marRight w:val="0"/>
                                                                                      <w:marTop w:val="0"/>
                                                                                      <w:marBottom w:val="0"/>
                                                                                      <w:divBdr>
                                                                                        <w:top w:val="none" w:sz="0" w:space="0" w:color="auto"/>
                                                                                        <w:left w:val="none" w:sz="0" w:space="0" w:color="auto"/>
                                                                                        <w:bottom w:val="none" w:sz="0" w:space="0" w:color="auto"/>
                                                                                        <w:right w:val="none" w:sz="0" w:space="0" w:color="auto"/>
                                                                                      </w:divBdr>
                                                                                    </w:div>
                                                                                  </w:divsChild>
                                                                                </w:div>
                                                                                <w:div w:id="985670130">
                                                                                  <w:marLeft w:val="0"/>
                                                                                  <w:marRight w:val="0"/>
                                                                                  <w:marTop w:val="0"/>
                                                                                  <w:marBottom w:val="0"/>
                                                                                  <w:divBdr>
                                                                                    <w:top w:val="none" w:sz="0" w:space="0" w:color="auto"/>
                                                                                    <w:left w:val="none" w:sz="0" w:space="0" w:color="auto"/>
                                                                                    <w:bottom w:val="none" w:sz="0" w:space="0" w:color="auto"/>
                                                                                    <w:right w:val="none" w:sz="0" w:space="0" w:color="auto"/>
                                                                                  </w:divBdr>
                                                                                  <w:divsChild>
                                                                                    <w:div w:id="392851895">
                                                                                      <w:marLeft w:val="0"/>
                                                                                      <w:marRight w:val="0"/>
                                                                                      <w:marTop w:val="0"/>
                                                                                      <w:marBottom w:val="0"/>
                                                                                      <w:divBdr>
                                                                                        <w:top w:val="none" w:sz="0" w:space="0" w:color="auto"/>
                                                                                        <w:left w:val="none" w:sz="0" w:space="0" w:color="auto"/>
                                                                                        <w:bottom w:val="none" w:sz="0" w:space="0" w:color="auto"/>
                                                                                        <w:right w:val="none" w:sz="0" w:space="0" w:color="auto"/>
                                                                                      </w:divBdr>
                                                                                    </w:div>
                                                                                    <w:div w:id="627470267">
                                                                                      <w:marLeft w:val="0"/>
                                                                                      <w:marRight w:val="0"/>
                                                                                      <w:marTop w:val="0"/>
                                                                                      <w:marBottom w:val="0"/>
                                                                                      <w:divBdr>
                                                                                        <w:top w:val="none" w:sz="0" w:space="0" w:color="auto"/>
                                                                                        <w:left w:val="none" w:sz="0" w:space="0" w:color="auto"/>
                                                                                        <w:bottom w:val="none" w:sz="0" w:space="0" w:color="auto"/>
                                                                                        <w:right w:val="none" w:sz="0" w:space="0" w:color="auto"/>
                                                                                      </w:divBdr>
                                                                                    </w:div>
                                                                                    <w:div w:id="82994388">
                                                                                      <w:marLeft w:val="0"/>
                                                                                      <w:marRight w:val="0"/>
                                                                                      <w:marTop w:val="0"/>
                                                                                      <w:marBottom w:val="0"/>
                                                                                      <w:divBdr>
                                                                                        <w:top w:val="none" w:sz="0" w:space="0" w:color="auto"/>
                                                                                        <w:left w:val="none" w:sz="0" w:space="0" w:color="auto"/>
                                                                                        <w:bottom w:val="none" w:sz="0" w:space="0" w:color="auto"/>
                                                                                        <w:right w:val="none" w:sz="0" w:space="0" w:color="auto"/>
                                                                                      </w:divBdr>
                                                                                    </w:div>
                                                                                    <w:div w:id="978458530">
                                                                                      <w:marLeft w:val="0"/>
                                                                                      <w:marRight w:val="0"/>
                                                                                      <w:marTop w:val="0"/>
                                                                                      <w:marBottom w:val="0"/>
                                                                                      <w:divBdr>
                                                                                        <w:top w:val="none" w:sz="0" w:space="0" w:color="auto"/>
                                                                                        <w:left w:val="none" w:sz="0" w:space="0" w:color="auto"/>
                                                                                        <w:bottom w:val="none" w:sz="0" w:space="0" w:color="auto"/>
                                                                                        <w:right w:val="none" w:sz="0" w:space="0" w:color="auto"/>
                                                                                      </w:divBdr>
                                                                                    </w:div>
                                                                                  </w:divsChild>
                                                                                </w:div>
                                                                                <w:div w:id="556891832">
                                                                                  <w:marLeft w:val="0"/>
                                                                                  <w:marRight w:val="0"/>
                                                                                  <w:marTop w:val="0"/>
                                                                                  <w:marBottom w:val="0"/>
                                                                                  <w:divBdr>
                                                                                    <w:top w:val="none" w:sz="0" w:space="0" w:color="auto"/>
                                                                                    <w:left w:val="none" w:sz="0" w:space="0" w:color="auto"/>
                                                                                    <w:bottom w:val="none" w:sz="0" w:space="0" w:color="auto"/>
                                                                                    <w:right w:val="none" w:sz="0" w:space="0" w:color="auto"/>
                                                                                  </w:divBdr>
                                                                                  <w:divsChild>
                                                                                    <w:div w:id="1150512776">
                                                                                      <w:marLeft w:val="0"/>
                                                                                      <w:marRight w:val="0"/>
                                                                                      <w:marTop w:val="0"/>
                                                                                      <w:marBottom w:val="0"/>
                                                                                      <w:divBdr>
                                                                                        <w:top w:val="none" w:sz="0" w:space="0" w:color="auto"/>
                                                                                        <w:left w:val="none" w:sz="0" w:space="0" w:color="auto"/>
                                                                                        <w:bottom w:val="none" w:sz="0" w:space="0" w:color="auto"/>
                                                                                        <w:right w:val="none" w:sz="0" w:space="0" w:color="auto"/>
                                                                                      </w:divBdr>
                                                                                    </w:div>
                                                                                    <w:div w:id="172885654">
                                                                                      <w:marLeft w:val="0"/>
                                                                                      <w:marRight w:val="0"/>
                                                                                      <w:marTop w:val="0"/>
                                                                                      <w:marBottom w:val="0"/>
                                                                                      <w:divBdr>
                                                                                        <w:top w:val="none" w:sz="0" w:space="0" w:color="auto"/>
                                                                                        <w:left w:val="none" w:sz="0" w:space="0" w:color="auto"/>
                                                                                        <w:bottom w:val="none" w:sz="0" w:space="0" w:color="auto"/>
                                                                                        <w:right w:val="none" w:sz="0" w:space="0" w:color="auto"/>
                                                                                      </w:divBdr>
                                                                                    </w:div>
                                                                                  </w:divsChild>
                                                                                </w:div>
                                                                                <w:div w:id="905992942">
                                                                                  <w:marLeft w:val="0"/>
                                                                                  <w:marRight w:val="0"/>
                                                                                  <w:marTop w:val="0"/>
                                                                                  <w:marBottom w:val="0"/>
                                                                                  <w:divBdr>
                                                                                    <w:top w:val="none" w:sz="0" w:space="0" w:color="auto"/>
                                                                                    <w:left w:val="none" w:sz="0" w:space="0" w:color="auto"/>
                                                                                    <w:bottom w:val="none" w:sz="0" w:space="0" w:color="auto"/>
                                                                                    <w:right w:val="none" w:sz="0" w:space="0" w:color="auto"/>
                                                                                  </w:divBdr>
                                                                                  <w:divsChild>
                                                                                    <w:div w:id="1276255910">
                                                                                      <w:marLeft w:val="0"/>
                                                                                      <w:marRight w:val="0"/>
                                                                                      <w:marTop w:val="0"/>
                                                                                      <w:marBottom w:val="0"/>
                                                                                      <w:divBdr>
                                                                                        <w:top w:val="none" w:sz="0" w:space="0" w:color="auto"/>
                                                                                        <w:left w:val="none" w:sz="0" w:space="0" w:color="auto"/>
                                                                                        <w:bottom w:val="none" w:sz="0" w:space="0" w:color="auto"/>
                                                                                        <w:right w:val="none" w:sz="0" w:space="0" w:color="auto"/>
                                                                                      </w:divBdr>
                                                                                    </w:div>
                                                                                    <w:div w:id="1690983252">
                                                                                      <w:marLeft w:val="0"/>
                                                                                      <w:marRight w:val="0"/>
                                                                                      <w:marTop w:val="0"/>
                                                                                      <w:marBottom w:val="0"/>
                                                                                      <w:divBdr>
                                                                                        <w:top w:val="none" w:sz="0" w:space="0" w:color="auto"/>
                                                                                        <w:left w:val="none" w:sz="0" w:space="0" w:color="auto"/>
                                                                                        <w:bottom w:val="none" w:sz="0" w:space="0" w:color="auto"/>
                                                                                        <w:right w:val="none" w:sz="0" w:space="0" w:color="auto"/>
                                                                                      </w:divBdr>
                                                                                    </w:div>
                                                                                    <w:div w:id="1139883677">
                                                                                      <w:marLeft w:val="0"/>
                                                                                      <w:marRight w:val="0"/>
                                                                                      <w:marTop w:val="0"/>
                                                                                      <w:marBottom w:val="0"/>
                                                                                      <w:divBdr>
                                                                                        <w:top w:val="none" w:sz="0" w:space="0" w:color="auto"/>
                                                                                        <w:left w:val="none" w:sz="0" w:space="0" w:color="auto"/>
                                                                                        <w:bottom w:val="none" w:sz="0" w:space="0" w:color="auto"/>
                                                                                        <w:right w:val="none" w:sz="0" w:space="0" w:color="auto"/>
                                                                                      </w:divBdr>
                                                                                    </w:div>
                                                                                  </w:divsChild>
                                                                                </w:div>
                                                                                <w:div w:id="193662452">
                                                                                  <w:marLeft w:val="0"/>
                                                                                  <w:marRight w:val="0"/>
                                                                                  <w:marTop w:val="0"/>
                                                                                  <w:marBottom w:val="0"/>
                                                                                  <w:divBdr>
                                                                                    <w:top w:val="none" w:sz="0" w:space="0" w:color="auto"/>
                                                                                    <w:left w:val="none" w:sz="0" w:space="0" w:color="auto"/>
                                                                                    <w:bottom w:val="none" w:sz="0" w:space="0" w:color="auto"/>
                                                                                    <w:right w:val="none" w:sz="0" w:space="0" w:color="auto"/>
                                                                                  </w:divBdr>
                                                                                  <w:divsChild>
                                                                                    <w:div w:id="1984651491">
                                                                                      <w:marLeft w:val="0"/>
                                                                                      <w:marRight w:val="0"/>
                                                                                      <w:marTop w:val="0"/>
                                                                                      <w:marBottom w:val="0"/>
                                                                                      <w:divBdr>
                                                                                        <w:top w:val="none" w:sz="0" w:space="0" w:color="auto"/>
                                                                                        <w:left w:val="none" w:sz="0" w:space="0" w:color="auto"/>
                                                                                        <w:bottom w:val="none" w:sz="0" w:space="0" w:color="auto"/>
                                                                                        <w:right w:val="none" w:sz="0" w:space="0" w:color="auto"/>
                                                                                      </w:divBdr>
                                                                                    </w:div>
                                                                                    <w:div w:id="2031368832">
                                                                                      <w:marLeft w:val="0"/>
                                                                                      <w:marRight w:val="0"/>
                                                                                      <w:marTop w:val="0"/>
                                                                                      <w:marBottom w:val="0"/>
                                                                                      <w:divBdr>
                                                                                        <w:top w:val="none" w:sz="0" w:space="0" w:color="auto"/>
                                                                                        <w:left w:val="none" w:sz="0" w:space="0" w:color="auto"/>
                                                                                        <w:bottom w:val="none" w:sz="0" w:space="0" w:color="auto"/>
                                                                                        <w:right w:val="none" w:sz="0" w:space="0" w:color="auto"/>
                                                                                      </w:divBdr>
                                                                                    </w:div>
                                                                                    <w:div w:id="404304179">
                                                                                      <w:marLeft w:val="0"/>
                                                                                      <w:marRight w:val="0"/>
                                                                                      <w:marTop w:val="0"/>
                                                                                      <w:marBottom w:val="0"/>
                                                                                      <w:divBdr>
                                                                                        <w:top w:val="none" w:sz="0" w:space="0" w:color="auto"/>
                                                                                        <w:left w:val="none" w:sz="0" w:space="0" w:color="auto"/>
                                                                                        <w:bottom w:val="none" w:sz="0" w:space="0" w:color="auto"/>
                                                                                        <w:right w:val="none" w:sz="0" w:space="0" w:color="auto"/>
                                                                                      </w:divBdr>
                                                                                    </w:div>
                                                                                  </w:divsChild>
                                                                                </w:div>
                                                                                <w:div w:id="1218855794">
                                                                                  <w:marLeft w:val="0"/>
                                                                                  <w:marRight w:val="0"/>
                                                                                  <w:marTop w:val="0"/>
                                                                                  <w:marBottom w:val="0"/>
                                                                                  <w:divBdr>
                                                                                    <w:top w:val="none" w:sz="0" w:space="0" w:color="auto"/>
                                                                                    <w:left w:val="none" w:sz="0" w:space="0" w:color="auto"/>
                                                                                    <w:bottom w:val="none" w:sz="0" w:space="0" w:color="auto"/>
                                                                                    <w:right w:val="none" w:sz="0" w:space="0" w:color="auto"/>
                                                                                  </w:divBdr>
                                                                                  <w:divsChild>
                                                                                    <w:div w:id="1744177288">
                                                                                      <w:marLeft w:val="0"/>
                                                                                      <w:marRight w:val="0"/>
                                                                                      <w:marTop w:val="0"/>
                                                                                      <w:marBottom w:val="0"/>
                                                                                      <w:divBdr>
                                                                                        <w:top w:val="none" w:sz="0" w:space="0" w:color="auto"/>
                                                                                        <w:left w:val="none" w:sz="0" w:space="0" w:color="auto"/>
                                                                                        <w:bottom w:val="none" w:sz="0" w:space="0" w:color="auto"/>
                                                                                        <w:right w:val="none" w:sz="0" w:space="0" w:color="auto"/>
                                                                                      </w:divBdr>
                                                                                    </w:div>
                                                                                    <w:div w:id="1494033350">
                                                                                      <w:marLeft w:val="0"/>
                                                                                      <w:marRight w:val="0"/>
                                                                                      <w:marTop w:val="0"/>
                                                                                      <w:marBottom w:val="0"/>
                                                                                      <w:divBdr>
                                                                                        <w:top w:val="none" w:sz="0" w:space="0" w:color="auto"/>
                                                                                        <w:left w:val="none" w:sz="0" w:space="0" w:color="auto"/>
                                                                                        <w:bottom w:val="none" w:sz="0" w:space="0" w:color="auto"/>
                                                                                        <w:right w:val="none" w:sz="0" w:space="0" w:color="auto"/>
                                                                                      </w:divBdr>
                                                                                    </w:div>
                                                                                    <w:div w:id="251857672">
                                                                                      <w:marLeft w:val="0"/>
                                                                                      <w:marRight w:val="0"/>
                                                                                      <w:marTop w:val="0"/>
                                                                                      <w:marBottom w:val="0"/>
                                                                                      <w:divBdr>
                                                                                        <w:top w:val="none" w:sz="0" w:space="0" w:color="auto"/>
                                                                                        <w:left w:val="none" w:sz="0" w:space="0" w:color="auto"/>
                                                                                        <w:bottom w:val="none" w:sz="0" w:space="0" w:color="auto"/>
                                                                                        <w:right w:val="none" w:sz="0" w:space="0" w:color="auto"/>
                                                                                      </w:divBdr>
                                                                                    </w:div>
                                                                                  </w:divsChild>
                                                                                </w:div>
                                                                                <w:div w:id="78983627">
                                                                                  <w:marLeft w:val="0"/>
                                                                                  <w:marRight w:val="0"/>
                                                                                  <w:marTop w:val="0"/>
                                                                                  <w:marBottom w:val="0"/>
                                                                                  <w:divBdr>
                                                                                    <w:top w:val="none" w:sz="0" w:space="0" w:color="auto"/>
                                                                                    <w:left w:val="none" w:sz="0" w:space="0" w:color="auto"/>
                                                                                    <w:bottom w:val="none" w:sz="0" w:space="0" w:color="auto"/>
                                                                                    <w:right w:val="none" w:sz="0" w:space="0" w:color="auto"/>
                                                                                  </w:divBdr>
                                                                                  <w:divsChild>
                                                                                    <w:div w:id="1858691437">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838810816">
                                                                                      <w:marLeft w:val="0"/>
                                                                                      <w:marRight w:val="0"/>
                                                                                      <w:marTop w:val="0"/>
                                                                                      <w:marBottom w:val="0"/>
                                                                                      <w:divBdr>
                                                                                        <w:top w:val="none" w:sz="0" w:space="0" w:color="auto"/>
                                                                                        <w:left w:val="none" w:sz="0" w:space="0" w:color="auto"/>
                                                                                        <w:bottom w:val="none" w:sz="0" w:space="0" w:color="auto"/>
                                                                                        <w:right w:val="none" w:sz="0" w:space="0" w:color="auto"/>
                                                                                      </w:divBdr>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518629">
      <w:bodyDiv w:val="1"/>
      <w:marLeft w:val="0"/>
      <w:marRight w:val="0"/>
      <w:marTop w:val="0"/>
      <w:marBottom w:val="0"/>
      <w:divBdr>
        <w:top w:val="none" w:sz="0" w:space="0" w:color="auto"/>
        <w:left w:val="none" w:sz="0" w:space="0" w:color="auto"/>
        <w:bottom w:val="none" w:sz="0" w:space="0" w:color="auto"/>
        <w:right w:val="none" w:sz="0" w:space="0" w:color="auto"/>
      </w:divBdr>
    </w:div>
    <w:div w:id="414860807">
      <w:bodyDiv w:val="1"/>
      <w:marLeft w:val="0"/>
      <w:marRight w:val="0"/>
      <w:marTop w:val="0"/>
      <w:marBottom w:val="0"/>
      <w:divBdr>
        <w:top w:val="none" w:sz="0" w:space="0" w:color="auto"/>
        <w:left w:val="none" w:sz="0" w:space="0" w:color="auto"/>
        <w:bottom w:val="none" w:sz="0" w:space="0" w:color="auto"/>
        <w:right w:val="none" w:sz="0" w:space="0" w:color="auto"/>
      </w:divBdr>
    </w:div>
    <w:div w:id="674187399">
      <w:bodyDiv w:val="1"/>
      <w:marLeft w:val="0"/>
      <w:marRight w:val="0"/>
      <w:marTop w:val="0"/>
      <w:marBottom w:val="0"/>
      <w:divBdr>
        <w:top w:val="none" w:sz="0" w:space="0" w:color="auto"/>
        <w:left w:val="none" w:sz="0" w:space="0" w:color="auto"/>
        <w:bottom w:val="none" w:sz="0" w:space="0" w:color="auto"/>
        <w:right w:val="none" w:sz="0" w:space="0" w:color="auto"/>
      </w:divBdr>
    </w:div>
    <w:div w:id="882447210">
      <w:bodyDiv w:val="1"/>
      <w:marLeft w:val="0"/>
      <w:marRight w:val="0"/>
      <w:marTop w:val="0"/>
      <w:marBottom w:val="0"/>
      <w:divBdr>
        <w:top w:val="none" w:sz="0" w:space="0" w:color="auto"/>
        <w:left w:val="none" w:sz="0" w:space="0" w:color="auto"/>
        <w:bottom w:val="none" w:sz="0" w:space="0" w:color="auto"/>
        <w:right w:val="none" w:sz="0" w:space="0" w:color="auto"/>
      </w:divBdr>
    </w:div>
    <w:div w:id="889682359">
      <w:bodyDiv w:val="1"/>
      <w:marLeft w:val="0"/>
      <w:marRight w:val="0"/>
      <w:marTop w:val="0"/>
      <w:marBottom w:val="0"/>
      <w:divBdr>
        <w:top w:val="none" w:sz="0" w:space="0" w:color="auto"/>
        <w:left w:val="none" w:sz="0" w:space="0" w:color="auto"/>
        <w:bottom w:val="none" w:sz="0" w:space="0" w:color="auto"/>
        <w:right w:val="none" w:sz="0" w:space="0" w:color="auto"/>
      </w:divBdr>
    </w:div>
    <w:div w:id="942960680">
      <w:bodyDiv w:val="1"/>
      <w:marLeft w:val="0"/>
      <w:marRight w:val="0"/>
      <w:marTop w:val="0"/>
      <w:marBottom w:val="0"/>
      <w:divBdr>
        <w:top w:val="none" w:sz="0" w:space="0" w:color="auto"/>
        <w:left w:val="none" w:sz="0" w:space="0" w:color="auto"/>
        <w:bottom w:val="none" w:sz="0" w:space="0" w:color="auto"/>
        <w:right w:val="none" w:sz="0" w:space="0" w:color="auto"/>
      </w:divBdr>
    </w:div>
    <w:div w:id="950169319">
      <w:bodyDiv w:val="1"/>
      <w:marLeft w:val="0"/>
      <w:marRight w:val="0"/>
      <w:marTop w:val="0"/>
      <w:marBottom w:val="0"/>
      <w:divBdr>
        <w:top w:val="none" w:sz="0" w:space="0" w:color="auto"/>
        <w:left w:val="none" w:sz="0" w:space="0" w:color="auto"/>
        <w:bottom w:val="none" w:sz="0" w:space="0" w:color="auto"/>
        <w:right w:val="none" w:sz="0" w:space="0" w:color="auto"/>
      </w:divBdr>
    </w:div>
    <w:div w:id="1070733704">
      <w:bodyDiv w:val="1"/>
      <w:marLeft w:val="0"/>
      <w:marRight w:val="0"/>
      <w:marTop w:val="0"/>
      <w:marBottom w:val="0"/>
      <w:divBdr>
        <w:top w:val="none" w:sz="0" w:space="0" w:color="auto"/>
        <w:left w:val="none" w:sz="0" w:space="0" w:color="auto"/>
        <w:bottom w:val="none" w:sz="0" w:space="0" w:color="auto"/>
        <w:right w:val="none" w:sz="0" w:space="0" w:color="auto"/>
      </w:divBdr>
    </w:div>
    <w:div w:id="1117944214">
      <w:bodyDiv w:val="1"/>
      <w:marLeft w:val="0"/>
      <w:marRight w:val="0"/>
      <w:marTop w:val="0"/>
      <w:marBottom w:val="0"/>
      <w:divBdr>
        <w:top w:val="none" w:sz="0" w:space="0" w:color="auto"/>
        <w:left w:val="none" w:sz="0" w:space="0" w:color="auto"/>
        <w:bottom w:val="none" w:sz="0" w:space="0" w:color="auto"/>
        <w:right w:val="none" w:sz="0" w:space="0" w:color="auto"/>
      </w:divBdr>
    </w:div>
    <w:div w:id="1145003936">
      <w:bodyDiv w:val="1"/>
      <w:marLeft w:val="0"/>
      <w:marRight w:val="0"/>
      <w:marTop w:val="0"/>
      <w:marBottom w:val="0"/>
      <w:divBdr>
        <w:top w:val="none" w:sz="0" w:space="0" w:color="auto"/>
        <w:left w:val="none" w:sz="0" w:space="0" w:color="auto"/>
        <w:bottom w:val="none" w:sz="0" w:space="0" w:color="auto"/>
        <w:right w:val="none" w:sz="0" w:space="0" w:color="auto"/>
      </w:divBdr>
    </w:div>
    <w:div w:id="1167551899">
      <w:bodyDiv w:val="1"/>
      <w:marLeft w:val="0"/>
      <w:marRight w:val="0"/>
      <w:marTop w:val="0"/>
      <w:marBottom w:val="0"/>
      <w:divBdr>
        <w:top w:val="none" w:sz="0" w:space="0" w:color="auto"/>
        <w:left w:val="none" w:sz="0" w:space="0" w:color="auto"/>
        <w:bottom w:val="none" w:sz="0" w:space="0" w:color="auto"/>
        <w:right w:val="none" w:sz="0" w:space="0" w:color="auto"/>
      </w:divBdr>
    </w:div>
    <w:div w:id="1184710331">
      <w:bodyDiv w:val="1"/>
      <w:marLeft w:val="0"/>
      <w:marRight w:val="0"/>
      <w:marTop w:val="0"/>
      <w:marBottom w:val="0"/>
      <w:divBdr>
        <w:top w:val="none" w:sz="0" w:space="0" w:color="auto"/>
        <w:left w:val="none" w:sz="0" w:space="0" w:color="auto"/>
        <w:bottom w:val="none" w:sz="0" w:space="0" w:color="auto"/>
        <w:right w:val="none" w:sz="0" w:space="0" w:color="auto"/>
      </w:divBdr>
    </w:div>
    <w:div w:id="1191262456">
      <w:bodyDiv w:val="1"/>
      <w:marLeft w:val="0"/>
      <w:marRight w:val="0"/>
      <w:marTop w:val="0"/>
      <w:marBottom w:val="0"/>
      <w:divBdr>
        <w:top w:val="none" w:sz="0" w:space="0" w:color="auto"/>
        <w:left w:val="none" w:sz="0" w:space="0" w:color="auto"/>
        <w:bottom w:val="none" w:sz="0" w:space="0" w:color="auto"/>
        <w:right w:val="none" w:sz="0" w:space="0" w:color="auto"/>
      </w:divBdr>
    </w:div>
    <w:div w:id="1251542482">
      <w:bodyDiv w:val="1"/>
      <w:marLeft w:val="0"/>
      <w:marRight w:val="0"/>
      <w:marTop w:val="0"/>
      <w:marBottom w:val="0"/>
      <w:divBdr>
        <w:top w:val="none" w:sz="0" w:space="0" w:color="auto"/>
        <w:left w:val="none" w:sz="0" w:space="0" w:color="auto"/>
        <w:bottom w:val="none" w:sz="0" w:space="0" w:color="auto"/>
        <w:right w:val="none" w:sz="0" w:space="0" w:color="auto"/>
      </w:divBdr>
      <w:divsChild>
        <w:div w:id="415248900">
          <w:marLeft w:val="0"/>
          <w:marRight w:val="0"/>
          <w:marTop w:val="0"/>
          <w:marBottom w:val="0"/>
          <w:divBdr>
            <w:top w:val="none" w:sz="0" w:space="0" w:color="auto"/>
            <w:left w:val="none" w:sz="0" w:space="0" w:color="auto"/>
            <w:bottom w:val="none" w:sz="0" w:space="0" w:color="auto"/>
            <w:right w:val="none" w:sz="0" w:space="0" w:color="auto"/>
          </w:divBdr>
        </w:div>
      </w:divsChild>
    </w:div>
    <w:div w:id="1438597568">
      <w:bodyDiv w:val="1"/>
      <w:marLeft w:val="0"/>
      <w:marRight w:val="0"/>
      <w:marTop w:val="0"/>
      <w:marBottom w:val="0"/>
      <w:divBdr>
        <w:top w:val="none" w:sz="0" w:space="0" w:color="auto"/>
        <w:left w:val="none" w:sz="0" w:space="0" w:color="auto"/>
        <w:bottom w:val="none" w:sz="0" w:space="0" w:color="auto"/>
        <w:right w:val="none" w:sz="0" w:space="0" w:color="auto"/>
      </w:divBdr>
    </w:div>
    <w:div w:id="1446733867">
      <w:bodyDiv w:val="1"/>
      <w:marLeft w:val="0"/>
      <w:marRight w:val="0"/>
      <w:marTop w:val="0"/>
      <w:marBottom w:val="0"/>
      <w:divBdr>
        <w:top w:val="none" w:sz="0" w:space="0" w:color="auto"/>
        <w:left w:val="none" w:sz="0" w:space="0" w:color="auto"/>
        <w:bottom w:val="none" w:sz="0" w:space="0" w:color="auto"/>
        <w:right w:val="none" w:sz="0" w:space="0" w:color="auto"/>
      </w:divBdr>
    </w:div>
    <w:div w:id="1612475803">
      <w:bodyDiv w:val="1"/>
      <w:marLeft w:val="0"/>
      <w:marRight w:val="0"/>
      <w:marTop w:val="0"/>
      <w:marBottom w:val="0"/>
      <w:divBdr>
        <w:top w:val="none" w:sz="0" w:space="0" w:color="auto"/>
        <w:left w:val="none" w:sz="0" w:space="0" w:color="auto"/>
        <w:bottom w:val="none" w:sz="0" w:space="0" w:color="auto"/>
        <w:right w:val="none" w:sz="0" w:space="0" w:color="auto"/>
      </w:divBdr>
    </w:div>
    <w:div w:id="1644580892">
      <w:bodyDiv w:val="1"/>
      <w:marLeft w:val="0"/>
      <w:marRight w:val="0"/>
      <w:marTop w:val="0"/>
      <w:marBottom w:val="0"/>
      <w:divBdr>
        <w:top w:val="none" w:sz="0" w:space="0" w:color="auto"/>
        <w:left w:val="none" w:sz="0" w:space="0" w:color="auto"/>
        <w:bottom w:val="none" w:sz="0" w:space="0" w:color="auto"/>
        <w:right w:val="none" w:sz="0" w:space="0" w:color="auto"/>
      </w:divBdr>
    </w:div>
    <w:div w:id="1695620215">
      <w:bodyDiv w:val="1"/>
      <w:marLeft w:val="0"/>
      <w:marRight w:val="0"/>
      <w:marTop w:val="0"/>
      <w:marBottom w:val="0"/>
      <w:divBdr>
        <w:top w:val="none" w:sz="0" w:space="0" w:color="auto"/>
        <w:left w:val="none" w:sz="0" w:space="0" w:color="auto"/>
        <w:bottom w:val="none" w:sz="0" w:space="0" w:color="auto"/>
        <w:right w:val="none" w:sz="0" w:space="0" w:color="auto"/>
      </w:divBdr>
    </w:div>
    <w:div w:id="1779832314">
      <w:bodyDiv w:val="1"/>
      <w:marLeft w:val="0"/>
      <w:marRight w:val="0"/>
      <w:marTop w:val="0"/>
      <w:marBottom w:val="0"/>
      <w:divBdr>
        <w:top w:val="none" w:sz="0" w:space="0" w:color="auto"/>
        <w:left w:val="none" w:sz="0" w:space="0" w:color="auto"/>
        <w:bottom w:val="none" w:sz="0" w:space="0" w:color="auto"/>
        <w:right w:val="none" w:sz="0" w:space="0" w:color="auto"/>
      </w:divBdr>
    </w:div>
    <w:div w:id="1887984709">
      <w:bodyDiv w:val="1"/>
      <w:marLeft w:val="0"/>
      <w:marRight w:val="0"/>
      <w:marTop w:val="0"/>
      <w:marBottom w:val="0"/>
      <w:divBdr>
        <w:top w:val="none" w:sz="0" w:space="0" w:color="auto"/>
        <w:left w:val="none" w:sz="0" w:space="0" w:color="auto"/>
        <w:bottom w:val="none" w:sz="0" w:space="0" w:color="auto"/>
        <w:right w:val="none" w:sz="0" w:space="0" w:color="auto"/>
      </w:divBdr>
    </w:div>
    <w:div w:id="1981567743">
      <w:bodyDiv w:val="1"/>
      <w:marLeft w:val="0"/>
      <w:marRight w:val="0"/>
      <w:marTop w:val="0"/>
      <w:marBottom w:val="0"/>
      <w:divBdr>
        <w:top w:val="none" w:sz="0" w:space="0" w:color="auto"/>
        <w:left w:val="none" w:sz="0" w:space="0" w:color="auto"/>
        <w:bottom w:val="none" w:sz="0" w:space="0" w:color="auto"/>
        <w:right w:val="none" w:sz="0" w:space="0" w:color="auto"/>
      </w:divBdr>
    </w:div>
    <w:div w:id="2145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covid-19-stop-sprea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ublichealthontario.ca/-/media/documents/ncov/factsheet-covid-19-self-monitor.pdf?la=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ontario.ca/self-assessment/" TargetMode="External"/><Relationship Id="rId5" Type="http://schemas.openxmlformats.org/officeDocument/2006/relationships/numbering" Target="numbering.xml"/><Relationship Id="rId15" Type="http://schemas.openxmlformats.org/officeDocument/2006/relationships/hyperlink" Target="https://www.health.gov.on.ca/en/pro/programs/publichealth/coronavirus/docs/2019_reference_doc_symptom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EE45-42CA-4F38-A43F-D3B9DCEF0253}">
  <ds:schemaRefs>
    <ds:schemaRef ds:uri="http://schemas.microsoft.com/office/infopath/2007/PartnerControls"/>
    <ds:schemaRef ds:uri="http://schemas.microsoft.com/office/2006/documentManagement/types"/>
    <ds:schemaRef ds:uri="http://purl.org/dc/elements/1.1/"/>
    <ds:schemaRef ds:uri="a988a720-286d-4701-9a77-e0c8a720f6f6"/>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E073571-96A8-4F4B-95DA-6CC4E2A5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D1A3F-2DEA-4E0F-8E6D-99B563804FC9}">
  <ds:schemaRefs>
    <ds:schemaRef ds:uri="http://schemas.microsoft.com/sharepoint/v3/contenttype/forms"/>
  </ds:schemaRefs>
</ds:datastoreItem>
</file>

<file path=customXml/itemProps4.xml><?xml version="1.0" encoding="utf-8"?>
<ds:datastoreItem xmlns:ds="http://schemas.openxmlformats.org/officeDocument/2006/customXml" ds:itemID="{78661162-4CAD-456A-A2CA-6965E80F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5531</Words>
  <Characters>30423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Catherine Bergeron</cp:lastModifiedBy>
  <cp:revision>2</cp:revision>
  <cp:lastPrinted>2020-08-06T14:05:00Z</cp:lastPrinted>
  <dcterms:created xsi:type="dcterms:W3CDTF">2021-12-31T18:14:00Z</dcterms:created>
  <dcterms:modified xsi:type="dcterms:W3CDTF">2021-12-31T18:14:00Z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0x010100B14B735A89ED5345AAA66E021038847E</vt:lpwstr>
  </property>
</Properties>
</file>